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03BC8" w14:textId="34DADE4B" w:rsidR="00A61D89" w:rsidRPr="004B340C" w:rsidRDefault="00A61D89" w:rsidP="00A61D89">
      <w:pPr>
        <w:rPr>
          <w:rFonts w:ascii="Times New Roman" w:hAnsi="Times New Roman" w:cs="Times New Roman"/>
          <w:i/>
          <w:sz w:val="24"/>
          <w:szCs w:val="24"/>
          <w:lang w:val="en"/>
        </w:rPr>
      </w:pPr>
    </w:p>
    <w:p w14:paraId="4B8EC181" w14:textId="3EA25F09" w:rsidR="00131F7B" w:rsidRPr="004B340C" w:rsidRDefault="00131F7B" w:rsidP="00A61D89">
      <w:pPr>
        <w:rPr>
          <w:rFonts w:ascii="Times New Roman" w:hAnsi="Times New Roman" w:cs="Times New Roman"/>
          <w:i/>
          <w:sz w:val="24"/>
          <w:szCs w:val="24"/>
          <w:lang w:val="en"/>
        </w:rPr>
      </w:pPr>
    </w:p>
    <w:p w14:paraId="7624A8B2" w14:textId="776898FD" w:rsidR="00131F7B" w:rsidRPr="004B340C" w:rsidRDefault="00131F7B" w:rsidP="00A61D89">
      <w:pPr>
        <w:rPr>
          <w:rFonts w:ascii="Times New Roman" w:hAnsi="Times New Roman" w:cs="Times New Roman"/>
          <w:i/>
          <w:sz w:val="24"/>
          <w:szCs w:val="24"/>
          <w:lang w:val="en"/>
        </w:rPr>
      </w:pPr>
    </w:p>
    <w:p w14:paraId="02C22A82" w14:textId="6DE575CC" w:rsidR="00131F7B" w:rsidRPr="004B340C" w:rsidRDefault="00131F7B" w:rsidP="00A61D89">
      <w:pPr>
        <w:rPr>
          <w:rFonts w:ascii="Times New Roman" w:hAnsi="Times New Roman" w:cs="Times New Roman"/>
          <w:i/>
          <w:sz w:val="24"/>
          <w:szCs w:val="24"/>
          <w:lang w:val="en"/>
        </w:rPr>
      </w:pPr>
    </w:p>
    <w:p w14:paraId="16E4F246" w14:textId="682F25D8" w:rsidR="00131F7B" w:rsidRPr="004B340C" w:rsidRDefault="00131F7B" w:rsidP="00A61D89">
      <w:pPr>
        <w:rPr>
          <w:rFonts w:ascii="Times New Roman" w:hAnsi="Times New Roman" w:cs="Times New Roman"/>
          <w:i/>
          <w:sz w:val="24"/>
          <w:szCs w:val="24"/>
          <w:lang w:val="en"/>
        </w:rPr>
      </w:pPr>
    </w:p>
    <w:p w14:paraId="73CBB512" w14:textId="77777777" w:rsidR="00131F7B" w:rsidRPr="004B340C" w:rsidRDefault="00131F7B" w:rsidP="00A61D89">
      <w:pPr>
        <w:rPr>
          <w:rFonts w:ascii="Times New Roman" w:hAnsi="Times New Roman" w:cs="Times New Roman"/>
          <w:i/>
          <w:sz w:val="24"/>
          <w:szCs w:val="24"/>
          <w:lang w:val="en"/>
        </w:rPr>
      </w:pPr>
    </w:p>
    <w:p w14:paraId="02E5387A" w14:textId="72089739" w:rsidR="00777217" w:rsidRPr="004B340C" w:rsidRDefault="00777217">
      <w:pPr>
        <w:rPr>
          <w:rFonts w:ascii="Times New Roman" w:hAnsi="Times New Roman" w:cs="Times New Roman"/>
          <w:sz w:val="24"/>
          <w:szCs w:val="24"/>
        </w:rPr>
      </w:pPr>
    </w:p>
    <w:p w14:paraId="03484813" w14:textId="02D31198" w:rsidR="00777217" w:rsidRPr="004B340C" w:rsidRDefault="00777217" w:rsidP="00777217">
      <w:pPr>
        <w:jc w:val="center"/>
        <w:rPr>
          <w:rFonts w:ascii="Times New Roman" w:hAnsi="Times New Roman" w:cs="Times New Roman"/>
          <w:b/>
          <w:bCs/>
          <w:sz w:val="24"/>
          <w:szCs w:val="24"/>
        </w:rPr>
      </w:pPr>
    </w:p>
    <w:p w14:paraId="34D74596" w14:textId="6EE7B8FC" w:rsidR="00B652E9" w:rsidRPr="004B340C" w:rsidRDefault="0093381C" w:rsidP="00777217">
      <w:pPr>
        <w:jc w:val="center"/>
        <w:rPr>
          <w:rFonts w:ascii="Times New Roman" w:hAnsi="Times New Roman" w:cs="Times New Roman"/>
          <w:b/>
          <w:bCs/>
          <w:sz w:val="24"/>
          <w:szCs w:val="24"/>
        </w:rPr>
      </w:pPr>
      <w:r w:rsidRPr="004B340C">
        <w:rPr>
          <w:rFonts w:ascii="Times New Roman" w:hAnsi="Times New Roman" w:cs="Times New Roman"/>
          <w:b/>
          <w:bCs/>
          <w:sz w:val="24"/>
          <w:szCs w:val="24"/>
        </w:rPr>
        <w:t xml:space="preserve">Ethical Case Analysis </w:t>
      </w:r>
      <w:r w:rsidR="00EF3C77" w:rsidRPr="004B340C">
        <w:rPr>
          <w:rFonts w:ascii="Times New Roman" w:hAnsi="Times New Roman" w:cs="Times New Roman"/>
          <w:b/>
          <w:bCs/>
          <w:sz w:val="24"/>
          <w:szCs w:val="24"/>
        </w:rPr>
        <w:t>–</w:t>
      </w:r>
      <w:r w:rsidRPr="004B340C">
        <w:rPr>
          <w:rFonts w:ascii="Times New Roman" w:hAnsi="Times New Roman" w:cs="Times New Roman"/>
          <w:b/>
          <w:bCs/>
          <w:sz w:val="24"/>
          <w:szCs w:val="24"/>
        </w:rPr>
        <w:t xml:space="preserve"> </w:t>
      </w:r>
      <w:r w:rsidR="00EF3C77" w:rsidRPr="004B340C">
        <w:rPr>
          <w:rFonts w:ascii="Times New Roman" w:hAnsi="Times New Roman" w:cs="Times New Roman"/>
          <w:b/>
          <w:bCs/>
          <w:sz w:val="24"/>
          <w:szCs w:val="24"/>
        </w:rPr>
        <w:t>Care for an Alleged Shooter</w:t>
      </w:r>
    </w:p>
    <w:p w14:paraId="19075A74" w14:textId="77777777" w:rsidR="00B652E9" w:rsidRPr="004B340C" w:rsidRDefault="00B652E9" w:rsidP="00777217">
      <w:pPr>
        <w:jc w:val="center"/>
        <w:rPr>
          <w:rFonts w:ascii="Times New Roman" w:hAnsi="Times New Roman" w:cs="Times New Roman"/>
          <w:b/>
          <w:bCs/>
          <w:sz w:val="24"/>
          <w:szCs w:val="24"/>
        </w:rPr>
      </w:pPr>
    </w:p>
    <w:p w14:paraId="4DE0C605" w14:textId="0B4C7F69" w:rsidR="00777217" w:rsidRPr="004B340C" w:rsidRDefault="008C79A2" w:rsidP="00777217">
      <w:pPr>
        <w:jc w:val="center"/>
        <w:rPr>
          <w:rFonts w:ascii="Times New Roman" w:hAnsi="Times New Roman" w:cs="Times New Roman"/>
          <w:sz w:val="24"/>
          <w:szCs w:val="24"/>
        </w:rPr>
      </w:pPr>
      <w:r w:rsidRPr="004B340C">
        <w:rPr>
          <w:rFonts w:ascii="Times New Roman" w:hAnsi="Times New Roman" w:cs="Times New Roman"/>
          <w:sz w:val="24"/>
          <w:szCs w:val="24"/>
        </w:rPr>
        <w:t>Karen Grabarek</w:t>
      </w:r>
    </w:p>
    <w:p w14:paraId="6AA06AB1" w14:textId="2CAE9F73" w:rsidR="00777217" w:rsidRPr="004B340C" w:rsidRDefault="00777217" w:rsidP="00777217">
      <w:pPr>
        <w:jc w:val="center"/>
        <w:rPr>
          <w:rFonts w:ascii="Times New Roman" w:hAnsi="Times New Roman" w:cs="Times New Roman"/>
          <w:sz w:val="24"/>
          <w:szCs w:val="24"/>
        </w:rPr>
      </w:pPr>
      <w:r w:rsidRPr="004B340C">
        <w:rPr>
          <w:rFonts w:ascii="Times New Roman" w:hAnsi="Times New Roman" w:cs="Times New Roman"/>
          <w:sz w:val="24"/>
          <w:szCs w:val="24"/>
        </w:rPr>
        <w:t>University of Florida</w:t>
      </w:r>
      <w:r w:rsidR="00131F7B" w:rsidRPr="004B340C">
        <w:rPr>
          <w:rFonts w:ascii="Times New Roman" w:hAnsi="Times New Roman" w:cs="Times New Roman"/>
          <w:sz w:val="24"/>
          <w:szCs w:val="24"/>
        </w:rPr>
        <w:t xml:space="preserve"> College of Nursing</w:t>
      </w:r>
    </w:p>
    <w:p w14:paraId="4227C8CF" w14:textId="6517388F" w:rsidR="00A7745B" w:rsidRPr="004B340C" w:rsidRDefault="00A7745B" w:rsidP="00777217">
      <w:pPr>
        <w:jc w:val="center"/>
        <w:rPr>
          <w:rFonts w:ascii="Times New Roman" w:hAnsi="Times New Roman" w:cs="Times New Roman"/>
          <w:sz w:val="24"/>
          <w:szCs w:val="24"/>
        </w:rPr>
      </w:pPr>
      <w:r w:rsidRPr="004B340C">
        <w:rPr>
          <w:rFonts w:ascii="Times New Roman" w:hAnsi="Times New Roman" w:cs="Times New Roman"/>
          <w:sz w:val="24"/>
          <w:szCs w:val="24"/>
        </w:rPr>
        <w:t>NUR 3</w:t>
      </w:r>
      <w:r w:rsidR="008C79A2" w:rsidRPr="004B340C">
        <w:rPr>
          <w:rFonts w:ascii="Times New Roman" w:hAnsi="Times New Roman" w:cs="Times New Roman"/>
          <w:sz w:val="24"/>
          <w:szCs w:val="24"/>
        </w:rPr>
        <w:t>826</w:t>
      </w:r>
      <w:r w:rsidRPr="004B340C">
        <w:rPr>
          <w:rFonts w:ascii="Times New Roman" w:hAnsi="Times New Roman" w:cs="Times New Roman"/>
          <w:sz w:val="24"/>
          <w:szCs w:val="24"/>
        </w:rPr>
        <w:t xml:space="preserve">: </w:t>
      </w:r>
      <w:r w:rsidR="008C79A2" w:rsidRPr="004B340C">
        <w:rPr>
          <w:rFonts w:ascii="Times New Roman" w:hAnsi="Times New Roman" w:cs="Times New Roman"/>
          <w:sz w:val="24"/>
          <w:szCs w:val="24"/>
        </w:rPr>
        <w:t>Legal and Ethical Issues in Nursing</w:t>
      </w:r>
    </w:p>
    <w:p w14:paraId="10FF7691" w14:textId="262A5E45" w:rsidR="00131F7B" w:rsidRPr="004B340C" w:rsidRDefault="00131F7B" w:rsidP="00777217">
      <w:pPr>
        <w:jc w:val="center"/>
        <w:rPr>
          <w:rFonts w:ascii="Times New Roman" w:hAnsi="Times New Roman" w:cs="Times New Roman"/>
          <w:sz w:val="24"/>
          <w:szCs w:val="24"/>
        </w:rPr>
      </w:pPr>
      <w:r w:rsidRPr="004B340C">
        <w:rPr>
          <w:rFonts w:ascii="Times New Roman" w:hAnsi="Times New Roman" w:cs="Times New Roman"/>
          <w:sz w:val="24"/>
          <w:szCs w:val="24"/>
        </w:rPr>
        <w:t xml:space="preserve">Dr. </w:t>
      </w:r>
      <w:r w:rsidR="00291A18" w:rsidRPr="004B340C">
        <w:rPr>
          <w:rFonts w:ascii="Times New Roman" w:hAnsi="Times New Roman" w:cs="Times New Roman"/>
          <w:sz w:val="24"/>
          <w:szCs w:val="24"/>
        </w:rPr>
        <w:t>Sharon Bradley</w:t>
      </w:r>
      <w:r w:rsidR="0097709C" w:rsidRPr="004B340C">
        <w:rPr>
          <w:rFonts w:ascii="Times New Roman" w:hAnsi="Times New Roman" w:cs="Times New Roman"/>
          <w:sz w:val="24"/>
          <w:szCs w:val="24"/>
        </w:rPr>
        <w:t xml:space="preserve"> &amp; Dr. Kasey Nestor</w:t>
      </w:r>
    </w:p>
    <w:p w14:paraId="3BC07D2D" w14:textId="19777D9C" w:rsidR="00A7745B" w:rsidRPr="004B340C" w:rsidRDefault="00192E2A" w:rsidP="00777217">
      <w:pPr>
        <w:jc w:val="center"/>
        <w:rPr>
          <w:rFonts w:ascii="Times New Roman" w:hAnsi="Times New Roman" w:cs="Times New Roman"/>
          <w:sz w:val="24"/>
          <w:szCs w:val="24"/>
        </w:rPr>
      </w:pPr>
      <w:r w:rsidRPr="004B340C">
        <w:rPr>
          <w:rFonts w:ascii="Times New Roman" w:hAnsi="Times New Roman" w:cs="Times New Roman"/>
          <w:sz w:val="24"/>
          <w:szCs w:val="24"/>
        </w:rPr>
        <w:t>Ju</w:t>
      </w:r>
      <w:r w:rsidR="00B537B1" w:rsidRPr="004B340C">
        <w:rPr>
          <w:rFonts w:ascii="Times New Roman" w:hAnsi="Times New Roman" w:cs="Times New Roman"/>
          <w:sz w:val="24"/>
          <w:szCs w:val="24"/>
        </w:rPr>
        <w:t>ly</w:t>
      </w:r>
      <w:r w:rsidR="007303AC" w:rsidRPr="004B340C">
        <w:rPr>
          <w:rFonts w:ascii="Times New Roman" w:hAnsi="Times New Roman" w:cs="Times New Roman"/>
          <w:sz w:val="24"/>
          <w:szCs w:val="24"/>
        </w:rPr>
        <w:t xml:space="preserve"> </w:t>
      </w:r>
      <w:r w:rsidR="00B67249" w:rsidRPr="004B340C">
        <w:rPr>
          <w:rFonts w:ascii="Times New Roman" w:hAnsi="Times New Roman" w:cs="Times New Roman"/>
          <w:sz w:val="24"/>
          <w:szCs w:val="24"/>
        </w:rPr>
        <w:t>2</w:t>
      </w:r>
      <w:r w:rsidR="00D13133" w:rsidRPr="004B340C">
        <w:rPr>
          <w:rFonts w:ascii="Times New Roman" w:hAnsi="Times New Roman" w:cs="Times New Roman"/>
          <w:sz w:val="24"/>
          <w:szCs w:val="24"/>
        </w:rPr>
        <w:t>9</w:t>
      </w:r>
      <w:r w:rsidR="00A7745B" w:rsidRPr="004B340C">
        <w:rPr>
          <w:rFonts w:ascii="Times New Roman" w:hAnsi="Times New Roman" w:cs="Times New Roman"/>
          <w:sz w:val="24"/>
          <w:szCs w:val="24"/>
        </w:rPr>
        <w:t>, 202</w:t>
      </w:r>
      <w:r w:rsidR="00291A18" w:rsidRPr="004B340C">
        <w:rPr>
          <w:rFonts w:ascii="Times New Roman" w:hAnsi="Times New Roman" w:cs="Times New Roman"/>
          <w:sz w:val="24"/>
          <w:szCs w:val="24"/>
        </w:rPr>
        <w:t>4</w:t>
      </w:r>
    </w:p>
    <w:p w14:paraId="60203317" w14:textId="496473EB" w:rsidR="004A62C3" w:rsidRPr="004B340C" w:rsidRDefault="004A62C3" w:rsidP="00131F7B">
      <w:pPr>
        <w:spacing w:after="0"/>
        <w:rPr>
          <w:rFonts w:ascii="Times New Roman" w:hAnsi="Times New Roman" w:cs="Times New Roman"/>
          <w:sz w:val="24"/>
          <w:szCs w:val="24"/>
        </w:rPr>
      </w:pPr>
    </w:p>
    <w:p w14:paraId="1940CF1A" w14:textId="77777777" w:rsidR="004A62C3" w:rsidRPr="004B340C" w:rsidRDefault="004A62C3" w:rsidP="00423370">
      <w:pPr>
        <w:spacing w:after="0"/>
        <w:jc w:val="center"/>
        <w:rPr>
          <w:rFonts w:ascii="Times New Roman" w:hAnsi="Times New Roman" w:cs="Times New Roman"/>
          <w:b/>
          <w:sz w:val="24"/>
          <w:szCs w:val="24"/>
        </w:rPr>
      </w:pPr>
    </w:p>
    <w:p w14:paraId="01D07B7D" w14:textId="77777777" w:rsidR="004A62C3" w:rsidRPr="004B340C" w:rsidRDefault="004A62C3" w:rsidP="00423370">
      <w:pPr>
        <w:spacing w:after="0"/>
        <w:jc w:val="center"/>
        <w:rPr>
          <w:rFonts w:ascii="Times New Roman" w:hAnsi="Times New Roman" w:cs="Times New Roman"/>
          <w:b/>
          <w:sz w:val="24"/>
          <w:szCs w:val="24"/>
        </w:rPr>
      </w:pPr>
    </w:p>
    <w:p w14:paraId="5C9B3972" w14:textId="77777777" w:rsidR="004A62C3" w:rsidRPr="004B340C" w:rsidRDefault="004A62C3" w:rsidP="00423370">
      <w:pPr>
        <w:spacing w:after="0"/>
        <w:jc w:val="center"/>
        <w:rPr>
          <w:rFonts w:ascii="Times New Roman" w:hAnsi="Times New Roman" w:cs="Times New Roman"/>
          <w:b/>
          <w:sz w:val="24"/>
          <w:szCs w:val="24"/>
        </w:rPr>
      </w:pPr>
    </w:p>
    <w:p w14:paraId="26A4AC60" w14:textId="77777777" w:rsidR="005319BE" w:rsidRPr="004B340C" w:rsidRDefault="005319BE" w:rsidP="00423370">
      <w:pPr>
        <w:spacing w:after="0"/>
        <w:jc w:val="center"/>
        <w:rPr>
          <w:rFonts w:ascii="Times New Roman" w:hAnsi="Times New Roman" w:cs="Times New Roman"/>
          <w:b/>
          <w:sz w:val="24"/>
          <w:szCs w:val="24"/>
        </w:rPr>
      </w:pPr>
    </w:p>
    <w:p w14:paraId="0A648949" w14:textId="77777777" w:rsidR="005319BE" w:rsidRPr="004B340C" w:rsidRDefault="005319BE" w:rsidP="00423370">
      <w:pPr>
        <w:spacing w:after="0"/>
        <w:jc w:val="center"/>
        <w:rPr>
          <w:rFonts w:ascii="Times New Roman" w:hAnsi="Times New Roman" w:cs="Times New Roman"/>
          <w:b/>
          <w:sz w:val="24"/>
          <w:szCs w:val="24"/>
        </w:rPr>
      </w:pPr>
    </w:p>
    <w:p w14:paraId="1F7DBC08" w14:textId="5180832D" w:rsidR="005319BE" w:rsidRPr="004B340C" w:rsidRDefault="005319BE" w:rsidP="00423370">
      <w:pPr>
        <w:spacing w:after="0"/>
        <w:jc w:val="center"/>
        <w:rPr>
          <w:rFonts w:ascii="Times New Roman" w:hAnsi="Times New Roman" w:cs="Times New Roman"/>
          <w:b/>
          <w:sz w:val="24"/>
          <w:szCs w:val="24"/>
        </w:rPr>
      </w:pPr>
    </w:p>
    <w:p w14:paraId="4A353FBF" w14:textId="7CB81057" w:rsidR="005319BE" w:rsidRPr="004B340C" w:rsidRDefault="005319BE" w:rsidP="00423370">
      <w:pPr>
        <w:spacing w:after="0"/>
        <w:jc w:val="center"/>
        <w:rPr>
          <w:rFonts w:ascii="Times New Roman" w:hAnsi="Times New Roman" w:cs="Times New Roman"/>
          <w:b/>
          <w:sz w:val="24"/>
          <w:szCs w:val="24"/>
        </w:rPr>
      </w:pPr>
    </w:p>
    <w:p w14:paraId="3C57E3B3" w14:textId="2C0B62BE" w:rsidR="005319BE" w:rsidRPr="004B340C" w:rsidRDefault="005319BE" w:rsidP="00423370">
      <w:pPr>
        <w:spacing w:after="0"/>
        <w:jc w:val="center"/>
        <w:rPr>
          <w:rFonts w:ascii="Times New Roman" w:hAnsi="Times New Roman" w:cs="Times New Roman"/>
          <w:b/>
          <w:sz w:val="24"/>
          <w:szCs w:val="24"/>
        </w:rPr>
      </w:pPr>
    </w:p>
    <w:p w14:paraId="4BD7E764" w14:textId="20C67F27" w:rsidR="005319BE" w:rsidRPr="004B340C" w:rsidRDefault="005319BE" w:rsidP="00423370">
      <w:pPr>
        <w:spacing w:after="0"/>
        <w:jc w:val="center"/>
        <w:rPr>
          <w:rFonts w:ascii="Times New Roman" w:hAnsi="Times New Roman" w:cs="Times New Roman"/>
          <w:b/>
          <w:sz w:val="24"/>
          <w:szCs w:val="24"/>
        </w:rPr>
      </w:pPr>
    </w:p>
    <w:p w14:paraId="7A08AC2B" w14:textId="2C3B6E63" w:rsidR="005319BE" w:rsidRPr="004B340C" w:rsidRDefault="005319BE" w:rsidP="00423370">
      <w:pPr>
        <w:spacing w:after="0"/>
        <w:jc w:val="center"/>
        <w:rPr>
          <w:rFonts w:ascii="Times New Roman" w:hAnsi="Times New Roman" w:cs="Times New Roman"/>
          <w:b/>
          <w:sz w:val="24"/>
          <w:szCs w:val="24"/>
        </w:rPr>
      </w:pPr>
    </w:p>
    <w:p w14:paraId="7F069C6F" w14:textId="09AF5804" w:rsidR="005319BE" w:rsidRPr="004B340C" w:rsidRDefault="005319BE" w:rsidP="00423370">
      <w:pPr>
        <w:spacing w:after="0"/>
        <w:jc w:val="center"/>
        <w:rPr>
          <w:rFonts w:ascii="Times New Roman" w:hAnsi="Times New Roman" w:cs="Times New Roman"/>
          <w:b/>
          <w:sz w:val="24"/>
          <w:szCs w:val="24"/>
        </w:rPr>
      </w:pPr>
    </w:p>
    <w:p w14:paraId="26D03D70" w14:textId="02679055" w:rsidR="005319BE" w:rsidRPr="004B340C" w:rsidRDefault="005319BE" w:rsidP="00423370">
      <w:pPr>
        <w:spacing w:after="0"/>
        <w:jc w:val="center"/>
        <w:rPr>
          <w:rFonts w:ascii="Times New Roman" w:hAnsi="Times New Roman" w:cs="Times New Roman"/>
          <w:b/>
          <w:sz w:val="24"/>
          <w:szCs w:val="24"/>
        </w:rPr>
      </w:pPr>
    </w:p>
    <w:p w14:paraId="5F57CC06" w14:textId="77777777" w:rsidR="005319BE" w:rsidRPr="004B340C" w:rsidRDefault="005319BE">
      <w:pPr>
        <w:rPr>
          <w:rFonts w:ascii="Times New Roman" w:hAnsi="Times New Roman" w:cs="Times New Roman"/>
          <w:b/>
          <w:sz w:val="24"/>
          <w:szCs w:val="24"/>
        </w:rPr>
      </w:pPr>
      <w:r w:rsidRPr="004B340C">
        <w:rPr>
          <w:rFonts w:ascii="Times New Roman" w:hAnsi="Times New Roman" w:cs="Times New Roman"/>
          <w:b/>
          <w:sz w:val="24"/>
          <w:szCs w:val="24"/>
        </w:rPr>
        <w:br w:type="page"/>
      </w:r>
    </w:p>
    <w:p w14:paraId="2B35BAC3" w14:textId="02F174C8" w:rsidR="008567EE" w:rsidRDefault="008567EE" w:rsidP="002A6BE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Ethical Case Analysis – Care for an Alleged Shooter </w:t>
      </w:r>
    </w:p>
    <w:p w14:paraId="3975D07F" w14:textId="3AD28BD1" w:rsidR="0078402C" w:rsidRDefault="001A0277" w:rsidP="008567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Shootings are some of the most difficult disasters that a nurse can encounter in </w:t>
      </w:r>
      <w:r w:rsidR="006E6A80">
        <w:rPr>
          <w:rFonts w:ascii="Times New Roman" w:hAnsi="Times New Roman" w:cs="Times New Roman"/>
          <w:sz w:val="24"/>
          <w:szCs w:val="24"/>
        </w:rPr>
        <w:t xml:space="preserve">their career. A wide array of emotions and moral dilemmas can arise when faced with the crude reality of </w:t>
      </w:r>
      <w:r w:rsidR="007819B4">
        <w:rPr>
          <w:rFonts w:ascii="Times New Roman" w:hAnsi="Times New Roman" w:cs="Times New Roman"/>
          <w:sz w:val="24"/>
          <w:szCs w:val="24"/>
        </w:rPr>
        <w:t>dealing with chaos, anger and grief while taking care of others. Moreso, when having the difficult task to pro</w:t>
      </w:r>
      <w:r w:rsidR="003869C7">
        <w:rPr>
          <w:rFonts w:ascii="Times New Roman" w:hAnsi="Times New Roman" w:cs="Times New Roman"/>
          <w:sz w:val="24"/>
          <w:szCs w:val="24"/>
        </w:rPr>
        <w:t xml:space="preserve">vide care to the main culprit of the shooting. Confronting the ethical dilemma of treating the </w:t>
      </w:r>
      <w:r w:rsidR="000D2B95">
        <w:rPr>
          <w:rFonts w:ascii="Times New Roman" w:hAnsi="Times New Roman" w:cs="Times New Roman"/>
          <w:sz w:val="24"/>
          <w:szCs w:val="24"/>
        </w:rPr>
        <w:t>“</w:t>
      </w:r>
      <w:r w:rsidR="003869C7">
        <w:rPr>
          <w:rFonts w:ascii="Times New Roman" w:hAnsi="Times New Roman" w:cs="Times New Roman"/>
          <w:sz w:val="24"/>
          <w:szCs w:val="24"/>
        </w:rPr>
        <w:t>villain</w:t>
      </w:r>
      <w:r w:rsidR="000D2B95">
        <w:rPr>
          <w:rFonts w:ascii="Times New Roman" w:hAnsi="Times New Roman" w:cs="Times New Roman"/>
          <w:sz w:val="24"/>
          <w:szCs w:val="24"/>
        </w:rPr>
        <w:t>”</w:t>
      </w:r>
      <w:r w:rsidR="003869C7">
        <w:rPr>
          <w:rFonts w:ascii="Times New Roman" w:hAnsi="Times New Roman" w:cs="Times New Roman"/>
          <w:sz w:val="24"/>
          <w:szCs w:val="24"/>
        </w:rPr>
        <w:t xml:space="preserve"> can indeed </w:t>
      </w:r>
      <w:r w:rsidR="000D2B95">
        <w:rPr>
          <w:rFonts w:ascii="Times New Roman" w:hAnsi="Times New Roman" w:cs="Times New Roman"/>
          <w:sz w:val="24"/>
          <w:szCs w:val="24"/>
        </w:rPr>
        <w:t xml:space="preserve">truncate </w:t>
      </w:r>
      <w:r w:rsidR="00921EC2">
        <w:rPr>
          <w:rFonts w:ascii="Times New Roman" w:hAnsi="Times New Roman" w:cs="Times New Roman"/>
          <w:sz w:val="24"/>
          <w:szCs w:val="24"/>
        </w:rPr>
        <w:t>making decisions with confidence and provid</w:t>
      </w:r>
      <w:r w:rsidR="00A85AC3">
        <w:rPr>
          <w:rFonts w:ascii="Times New Roman" w:hAnsi="Times New Roman" w:cs="Times New Roman"/>
          <w:sz w:val="24"/>
          <w:szCs w:val="24"/>
        </w:rPr>
        <w:t>ing</w:t>
      </w:r>
      <w:r w:rsidR="00921EC2">
        <w:rPr>
          <w:rFonts w:ascii="Times New Roman" w:hAnsi="Times New Roman" w:cs="Times New Roman"/>
          <w:sz w:val="24"/>
          <w:szCs w:val="24"/>
        </w:rPr>
        <w:t xml:space="preserve"> the </w:t>
      </w:r>
      <w:r w:rsidR="004B78FB">
        <w:rPr>
          <w:rFonts w:ascii="Times New Roman" w:hAnsi="Times New Roman" w:cs="Times New Roman"/>
          <w:sz w:val="24"/>
          <w:szCs w:val="24"/>
        </w:rPr>
        <w:t>much-needed</w:t>
      </w:r>
      <w:r w:rsidR="00921EC2">
        <w:rPr>
          <w:rFonts w:ascii="Times New Roman" w:hAnsi="Times New Roman" w:cs="Times New Roman"/>
          <w:sz w:val="24"/>
          <w:szCs w:val="24"/>
        </w:rPr>
        <w:t xml:space="preserve"> care</w:t>
      </w:r>
      <w:r w:rsidR="00BC2293">
        <w:rPr>
          <w:rFonts w:ascii="Times New Roman" w:hAnsi="Times New Roman" w:cs="Times New Roman"/>
          <w:sz w:val="24"/>
          <w:szCs w:val="24"/>
        </w:rPr>
        <w:t xml:space="preserve"> </w:t>
      </w:r>
      <w:r w:rsidR="00C45097">
        <w:rPr>
          <w:rFonts w:ascii="Times New Roman" w:hAnsi="Times New Roman" w:cs="Times New Roman"/>
          <w:sz w:val="24"/>
          <w:szCs w:val="24"/>
        </w:rPr>
        <w:t>quickly</w:t>
      </w:r>
      <w:r w:rsidR="00921EC2">
        <w:rPr>
          <w:rFonts w:ascii="Times New Roman" w:hAnsi="Times New Roman" w:cs="Times New Roman"/>
          <w:sz w:val="24"/>
          <w:szCs w:val="24"/>
        </w:rPr>
        <w:t xml:space="preserve">. The purpose of this </w:t>
      </w:r>
      <w:r w:rsidR="00870712">
        <w:rPr>
          <w:rFonts w:ascii="Times New Roman" w:hAnsi="Times New Roman" w:cs="Times New Roman"/>
          <w:sz w:val="24"/>
          <w:szCs w:val="24"/>
        </w:rPr>
        <w:t xml:space="preserve">paper is to explore the ethical dilemma when providing health care to the </w:t>
      </w:r>
      <w:r w:rsidR="004B78FB">
        <w:rPr>
          <w:rFonts w:ascii="Times New Roman" w:hAnsi="Times New Roman" w:cs="Times New Roman"/>
          <w:sz w:val="24"/>
          <w:szCs w:val="24"/>
        </w:rPr>
        <w:t xml:space="preserve">culprit of a </w:t>
      </w:r>
      <w:r w:rsidR="0078402C">
        <w:rPr>
          <w:rFonts w:ascii="Times New Roman" w:hAnsi="Times New Roman" w:cs="Times New Roman"/>
          <w:sz w:val="24"/>
          <w:szCs w:val="24"/>
        </w:rPr>
        <w:t>High School shoot</w:t>
      </w:r>
      <w:r w:rsidR="00F52E9F">
        <w:rPr>
          <w:rFonts w:ascii="Times New Roman" w:hAnsi="Times New Roman" w:cs="Times New Roman"/>
          <w:sz w:val="24"/>
          <w:szCs w:val="24"/>
        </w:rPr>
        <w:t xml:space="preserve">ing </w:t>
      </w:r>
      <w:r w:rsidR="00330F2E">
        <w:rPr>
          <w:rFonts w:ascii="Times New Roman" w:hAnsi="Times New Roman" w:cs="Times New Roman"/>
          <w:sz w:val="24"/>
          <w:szCs w:val="24"/>
        </w:rPr>
        <w:t>and how to implement changes to improve disaster management</w:t>
      </w:r>
      <w:r w:rsidR="00AE6EB6">
        <w:rPr>
          <w:rFonts w:ascii="Times New Roman" w:hAnsi="Times New Roman" w:cs="Times New Roman"/>
          <w:sz w:val="24"/>
          <w:szCs w:val="24"/>
        </w:rPr>
        <w:t xml:space="preserve">, ethical reasoning confidence and patient care </w:t>
      </w:r>
      <w:r w:rsidR="00CD7C22">
        <w:rPr>
          <w:rFonts w:ascii="Times New Roman" w:hAnsi="Times New Roman" w:cs="Times New Roman"/>
          <w:sz w:val="24"/>
          <w:szCs w:val="24"/>
        </w:rPr>
        <w:t>coordination</w:t>
      </w:r>
      <w:r w:rsidR="0078402C">
        <w:rPr>
          <w:rFonts w:ascii="Times New Roman" w:hAnsi="Times New Roman" w:cs="Times New Roman"/>
          <w:sz w:val="24"/>
          <w:szCs w:val="24"/>
        </w:rPr>
        <w:t>.</w:t>
      </w:r>
      <w:r w:rsidR="00921EC2">
        <w:rPr>
          <w:rFonts w:ascii="Times New Roman" w:hAnsi="Times New Roman" w:cs="Times New Roman"/>
          <w:sz w:val="24"/>
          <w:szCs w:val="24"/>
        </w:rPr>
        <w:t xml:space="preserve"> </w:t>
      </w:r>
    </w:p>
    <w:p w14:paraId="6B79E870" w14:textId="7B443D2C" w:rsidR="00C811DB" w:rsidRPr="00E0397A" w:rsidRDefault="00B715C1" w:rsidP="00E0397A">
      <w:pPr>
        <w:spacing w:line="480" w:lineRule="auto"/>
        <w:ind w:firstLine="720"/>
        <w:rPr>
          <w:rFonts w:ascii="Times New Roman" w:hAnsi="Times New Roman" w:cs="Times New Roman"/>
          <w:sz w:val="24"/>
          <w:szCs w:val="24"/>
        </w:rPr>
      </w:pPr>
      <w:r w:rsidRPr="004B340C">
        <w:rPr>
          <w:rFonts w:ascii="Times New Roman" w:hAnsi="Times New Roman" w:cs="Times New Roman"/>
          <w:sz w:val="24"/>
          <w:szCs w:val="24"/>
        </w:rPr>
        <w:t>The</w:t>
      </w:r>
      <w:r w:rsidR="008F30C3">
        <w:rPr>
          <w:rFonts w:ascii="Times New Roman" w:hAnsi="Times New Roman" w:cs="Times New Roman"/>
          <w:sz w:val="24"/>
          <w:szCs w:val="24"/>
        </w:rPr>
        <w:t xml:space="preserve"> </w:t>
      </w:r>
      <w:r w:rsidRPr="004B340C">
        <w:rPr>
          <w:rFonts w:ascii="Times New Roman" w:hAnsi="Times New Roman" w:cs="Times New Roman"/>
          <w:sz w:val="24"/>
          <w:szCs w:val="24"/>
        </w:rPr>
        <w:t xml:space="preserve">emergency department </w:t>
      </w:r>
      <w:r w:rsidR="0005511D" w:rsidRPr="004B340C">
        <w:rPr>
          <w:rFonts w:ascii="Times New Roman" w:hAnsi="Times New Roman" w:cs="Times New Roman"/>
          <w:sz w:val="24"/>
          <w:szCs w:val="24"/>
        </w:rPr>
        <w:t xml:space="preserve">at the University Hospital </w:t>
      </w:r>
      <w:r w:rsidRPr="004B340C">
        <w:rPr>
          <w:rFonts w:ascii="Times New Roman" w:hAnsi="Times New Roman" w:cs="Times New Roman"/>
          <w:sz w:val="24"/>
          <w:szCs w:val="24"/>
        </w:rPr>
        <w:t xml:space="preserve">was notified about </w:t>
      </w:r>
      <w:r w:rsidR="003554B4" w:rsidRPr="004B340C">
        <w:rPr>
          <w:rFonts w:ascii="Times New Roman" w:hAnsi="Times New Roman" w:cs="Times New Roman"/>
          <w:sz w:val="24"/>
          <w:szCs w:val="24"/>
        </w:rPr>
        <w:t>a shooting that took place at the Washington High School</w:t>
      </w:r>
      <w:r w:rsidR="000127E3" w:rsidRPr="004B340C">
        <w:rPr>
          <w:rFonts w:ascii="Times New Roman" w:hAnsi="Times New Roman" w:cs="Times New Roman"/>
          <w:sz w:val="24"/>
          <w:szCs w:val="24"/>
        </w:rPr>
        <w:t xml:space="preserve"> </w:t>
      </w:r>
      <w:r w:rsidR="003554B4" w:rsidRPr="004B340C">
        <w:rPr>
          <w:rFonts w:ascii="Times New Roman" w:hAnsi="Times New Roman" w:cs="Times New Roman"/>
          <w:sz w:val="24"/>
          <w:szCs w:val="24"/>
        </w:rPr>
        <w:t xml:space="preserve">(WHS). </w:t>
      </w:r>
      <w:r w:rsidR="00AF204B" w:rsidRPr="004B340C">
        <w:rPr>
          <w:rFonts w:ascii="Times New Roman" w:hAnsi="Times New Roman" w:cs="Times New Roman"/>
          <w:sz w:val="24"/>
          <w:szCs w:val="24"/>
        </w:rPr>
        <w:t xml:space="preserve"> </w:t>
      </w:r>
      <w:r w:rsidR="000127E3" w:rsidRPr="004B340C">
        <w:rPr>
          <w:rFonts w:ascii="Times New Roman" w:hAnsi="Times New Roman" w:cs="Times New Roman"/>
          <w:sz w:val="24"/>
          <w:szCs w:val="24"/>
        </w:rPr>
        <w:t>Multiple students arrive at the</w:t>
      </w:r>
      <w:r w:rsidR="00127C49" w:rsidRPr="004B340C">
        <w:rPr>
          <w:rFonts w:ascii="Times New Roman" w:hAnsi="Times New Roman" w:cs="Times New Roman"/>
          <w:sz w:val="24"/>
          <w:szCs w:val="24"/>
        </w:rPr>
        <w:t xml:space="preserve"> </w:t>
      </w:r>
      <w:r w:rsidR="000127E3" w:rsidRPr="004B340C">
        <w:rPr>
          <w:rFonts w:ascii="Times New Roman" w:hAnsi="Times New Roman" w:cs="Times New Roman"/>
          <w:sz w:val="24"/>
          <w:szCs w:val="24"/>
        </w:rPr>
        <w:t xml:space="preserve">facility to be treated for their injuries after the shooting. Eventually, </w:t>
      </w:r>
      <w:r w:rsidR="00D816BA" w:rsidRPr="004B340C">
        <w:rPr>
          <w:rFonts w:ascii="Times New Roman" w:hAnsi="Times New Roman" w:cs="Times New Roman"/>
          <w:sz w:val="24"/>
          <w:szCs w:val="24"/>
        </w:rPr>
        <w:t>it is learned</w:t>
      </w:r>
      <w:r w:rsidR="00E61B1A" w:rsidRPr="004B340C">
        <w:rPr>
          <w:rFonts w:ascii="Times New Roman" w:hAnsi="Times New Roman" w:cs="Times New Roman"/>
          <w:sz w:val="24"/>
          <w:szCs w:val="24"/>
        </w:rPr>
        <w:t xml:space="preserve"> through a live report from the news</w:t>
      </w:r>
      <w:r w:rsidR="00D816BA" w:rsidRPr="004B340C">
        <w:rPr>
          <w:rFonts w:ascii="Times New Roman" w:hAnsi="Times New Roman" w:cs="Times New Roman"/>
          <w:sz w:val="24"/>
          <w:szCs w:val="24"/>
        </w:rPr>
        <w:t xml:space="preserve"> that the shooter is a </w:t>
      </w:r>
      <w:r w:rsidR="008E5EDD" w:rsidRPr="004B340C">
        <w:rPr>
          <w:rFonts w:ascii="Times New Roman" w:hAnsi="Times New Roman" w:cs="Times New Roman"/>
          <w:sz w:val="24"/>
          <w:szCs w:val="24"/>
        </w:rPr>
        <w:t>17-year-old</w:t>
      </w:r>
      <w:r w:rsidR="00D816BA" w:rsidRPr="004B340C">
        <w:rPr>
          <w:rFonts w:ascii="Times New Roman" w:hAnsi="Times New Roman" w:cs="Times New Roman"/>
          <w:sz w:val="24"/>
          <w:szCs w:val="24"/>
        </w:rPr>
        <w:t>, Thomas Brown, who attended WHS</w:t>
      </w:r>
      <w:r w:rsidR="00DB1817" w:rsidRPr="004B340C">
        <w:rPr>
          <w:rFonts w:ascii="Times New Roman" w:hAnsi="Times New Roman" w:cs="Times New Roman"/>
          <w:sz w:val="24"/>
          <w:szCs w:val="24"/>
        </w:rPr>
        <w:t xml:space="preserve"> and is now on the run</w:t>
      </w:r>
      <w:r w:rsidR="00E61B1A" w:rsidRPr="004B340C">
        <w:rPr>
          <w:rFonts w:ascii="Times New Roman" w:hAnsi="Times New Roman" w:cs="Times New Roman"/>
          <w:sz w:val="24"/>
          <w:szCs w:val="24"/>
        </w:rPr>
        <w:t xml:space="preserve">. </w:t>
      </w:r>
      <w:r w:rsidR="006905A8" w:rsidRPr="004B340C">
        <w:rPr>
          <w:rFonts w:ascii="Times New Roman" w:hAnsi="Times New Roman" w:cs="Times New Roman"/>
          <w:sz w:val="24"/>
          <w:szCs w:val="24"/>
        </w:rPr>
        <w:t>Witnesses reported that h</w:t>
      </w:r>
      <w:r w:rsidR="002F6FE3" w:rsidRPr="004B340C">
        <w:rPr>
          <w:rFonts w:ascii="Times New Roman" w:hAnsi="Times New Roman" w:cs="Times New Roman"/>
          <w:sz w:val="24"/>
          <w:szCs w:val="24"/>
        </w:rPr>
        <w:t xml:space="preserve">e struggled after </w:t>
      </w:r>
      <w:r w:rsidR="00E126D6" w:rsidRPr="004B340C">
        <w:rPr>
          <w:rFonts w:ascii="Times New Roman" w:hAnsi="Times New Roman" w:cs="Times New Roman"/>
          <w:sz w:val="24"/>
          <w:szCs w:val="24"/>
        </w:rPr>
        <w:t>Samuel</w:t>
      </w:r>
      <w:r w:rsidR="006A52AA" w:rsidRPr="004B340C">
        <w:rPr>
          <w:rFonts w:ascii="Times New Roman" w:hAnsi="Times New Roman" w:cs="Times New Roman"/>
          <w:sz w:val="24"/>
          <w:szCs w:val="24"/>
        </w:rPr>
        <w:t xml:space="preserve"> broke up with him </w:t>
      </w:r>
      <w:r w:rsidR="00643BE2" w:rsidRPr="004B340C">
        <w:rPr>
          <w:rFonts w:ascii="Times New Roman" w:hAnsi="Times New Roman" w:cs="Times New Roman"/>
          <w:sz w:val="24"/>
          <w:szCs w:val="24"/>
        </w:rPr>
        <w:t>to date a new person</w:t>
      </w:r>
      <w:r w:rsidR="00D86929" w:rsidRPr="004B340C">
        <w:rPr>
          <w:rFonts w:ascii="Times New Roman" w:hAnsi="Times New Roman" w:cs="Times New Roman"/>
          <w:sz w:val="24"/>
          <w:szCs w:val="24"/>
        </w:rPr>
        <w:t>, thus he</w:t>
      </w:r>
      <w:r w:rsidR="00296961" w:rsidRPr="004B340C">
        <w:rPr>
          <w:rFonts w:ascii="Times New Roman" w:hAnsi="Times New Roman" w:cs="Times New Roman"/>
          <w:sz w:val="24"/>
          <w:szCs w:val="24"/>
        </w:rPr>
        <w:t xml:space="preserve"> intended to kill him and commit suicide. </w:t>
      </w:r>
      <w:r w:rsidR="008472E8" w:rsidRPr="004B340C">
        <w:rPr>
          <w:rFonts w:ascii="Times New Roman" w:hAnsi="Times New Roman" w:cs="Times New Roman"/>
          <w:sz w:val="24"/>
          <w:szCs w:val="24"/>
        </w:rPr>
        <w:t xml:space="preserve">Upon his arrival </w:t>
      </w:r>
      <w:r w:rsidR="000E7C8E" w:rsidRPr="004B340C">
        <w:rPr>
          <w:rFonts w:ascii="Times New Roman" w:hAnsi="Times New Roman" w:cs="Times New Roman"/>
          <w:sz w:val="24"/>
          <w:szCs w:val="24"/>
        </w:rPr>
        <w:t>at</w:t>
      </w:r>
      <w:r w:rsidR="008472E8" w:rsidRPr="004B340C">
        <w:rPr>
          <w:rFonts w:ascii="Times New Roman" w:hAnsi="Times New Roman" w:cs="Times New Roman"/>
          <w:sz w:val="24"/>
          <w:szCs w:val="24"/>
        </w:rPr>
        <w:t xml:space="preserve"> </w:t>
      </w:r>
      <w:r w:rsidR="00D3516B" w:rsidRPr="004B340C">
        <w:rPr>
          <w:rFonts w:ascii="Times New Roman" w:hAnsi="Times New Roman" w:cs="Times New Roman"/>
          <w:sz w:val="24"/>
          <w:szCs w:val="24"/>
        </w:rPr>
        <w:t>school,</w:t>
      </w:r>
      <w:r w:rsidR="008472E8" w:rsidRPr="004B340C">
        <w:rPr>
          <w:rFonts w:ascii="Times New Roman" w:hAnsi="Times New Roman" w:cs="Times New Roman"/>
          <w:sz w:val="24"/>
          <w:szCs w:val="24"/>
        </w:rPr>
        <w:t xml:space="preserve"> he ask</w:t>
      </w:r>
      <w:r w:rsidR="00F56D3E" w:rsidRPr="004B340C">
        <w:rPr>
          <w:rFonts w:ascii="Times New Roman" w:hAnsi="Times New Roman" w:cs="Times New Roman"/>
          <w:sz w:val="24"/>
          <w:szCs w:val="24"/>
        </w:rPr>
        <w:t>ed</w:t>
      </w:r>
      <w:r w:rsidR="008472E8" w:rsidRPr="004B340C">
        <w:rPr>
          <w:rFonts w:ascii="Times New Roman" w:hAnsi="Times New Roman" w:cs="Times New Roman"/>
          <w:sz w:val="24"/>
          <w:szCs w:val="24"/>
        </w:rPr>
        <w:t xml:space="preserve"> </w:t>
      </w:r>
      <w:r w:rsidR="00692AD9" w:rsidRPr="004B340C">
        <w:rPr>
          <w:rFonts w:ascii="Times New Roman" w:hAnsi="Times New Roman" w:cs="Times New Roman"/>
          <w:sz w:val="24"/>
          <w:szCs w:val="24"/>
        </w:rPr>
        <w:t>the students</w:t>
      </w:r>
      <w:r w:rsidR="008472E8" w:rsidRPr="004B340C">
        <w:rPr>
          <w:rFonts w:ascii="Times New Roman" w:hAnsi="Times New Roman" w:cs="Times New Roman"/>
          <w:sz w:val="24"/>
          <w:szCs w:val="24"/>
        </w:rPr>
        <w:t xml:space="preserve"> </w:t>
      </w:r>
      <w:r w:rsidR="00D3516B" w:rsidRPr="004B340C">
        <w:rPr>
          <w:rFonts w:ascii="Times New Roman" w:hAnsi="Times New Roman" w:cs="Times New Roman"/>
          <w:sz w:val="24"/>
          <w:szCs w:val="24"/>
        </w:rPr>
        <w:t xml:space="preserve">where Samuel was. </w:t>
      </w:r>
      <w:r w:rsidR="008E5EDD" w:rsidRPr="004B340C">
        <w:rPr>
          <w:rFonts w:ascii="Times New Roman" w:hAnsi="Times New Roman" w:cs="Times New Roman"/>
          <w:sz w:val="24"/>
          <w:szCs w:val="24"/>
        </w:rPr>
        <w:t>He would shoo</w:t>
      </w:r>
      <w:r w:rsidR="00643BE2" w:rsidRPr="004B340C">
        <w:rPr>
          <w:rFonts w:ascii="Times New Roman" w:hAnsi="Times New Roman" w:cs="Times New Roman"/>
          <w:sz w:val="24"/>
          <w:szCs w:val="24"/>
        </w:rPr>
        <w:t>t</w:t>
      </w:r>
      <w:r w:rsidR="008E5EDD" w:rsidRPr="004B340C">
        <w:rPr>
          <w:rFonts w:ascii="Times New Roman" w:hAnsi="Times New Roman" w:cs="Times New Roman"/>
          <w:sz w:val="24"/>
          <w:szCs w:val="24"/>
        </w:rPr>
        <w:t xml:space="preserve"> whoever did not know Samuel’s location or simply run away.</w:t>
      </w:r>
      <w:r w:rsidR="005A279C" w:rsidRPr="004B340C">
        <w:rPr>
          <w:rFonts w:ascii="Times New Roman" w:hAnsi="Times New Roman" w:cs="Times New Roman"/>
          <w:sz w:val="24"/>
          <w:szCs w:val="24"/>
        </w:rPr>
        <w:t xml:space="preserve"> The EMS report </w:t>
      </w:r>
      <w:r w:rsidR="00DB1817" w:rsidRPr="004B340C">
        <w:rPr>
          <w:rFonts w:ascii="Times New Roman" w:hAnsi="Times New Roman" w:cs="Times New Roman"/>
          <w:sz w:val="24"/>
          <w:szCs w:val="24"/>
        </w:rPr>
        <w:t xml:space="preserve">states that Brown has been shot and is now </w:t>
      </w:r>
      <w:r w:rsidR="0031530F" w:rsidRPr="004B340C">
        <w:rPr>
          <w:rFonts w:ascii="Times New Roman" w:hAnsi="Times New Roman" w:cs="Times New Roman"/>
          <w:sz w:val="24"/>
          <w:szCs w:val="24"/>
        </w:rPr>
        <w:t xml:space="preserve">being brought to the ER in 10 </w:t>
      </w:r>
      <w:r w:rsidR="008851ED" w:rsidRPr="004B340C">
        <w:rPr>
          <w:rFonts w:ascii="Times New Roman" w:hAnsi="Times New Roman" w:cs="Times New Roman"/>
          <w:sz w:val="24"/>
          <w:szCs w:val="24"/>
        </w:rPr>
        <w:t>minutes</w:t>
      </w:r>
      <w:r w:rsidR="0031530F" w:rsidRPr="004B340C">
        <w:rPr>
          <w:rFonts w:ascii="Times New Roman" w:hAnsi="Times New Roman" w:cs="Times New Roman"/>
          <w:sz w:val="24"/>
          <w:szCs w:val="24"/>
        </w:rPr>
        <w:t>. Upon learning this,</w:t>
      </w:r>
      <w:r w:rsidR="008851ED" w:rsidRPr="004B340C">
        <w:rPr>
          <w:rFonts w:ascii="Times New Roman" w:hAnsi="Times New Roman" w:cs="Times New Roman"/>
          <w:sz w:val="24"/>
          <w:szCs w:val="24"/>
        </w:rPr>
        <w:t xml:space="preserve"> some staff members </w:t>
      </w:r>
      <w:r w:rsidR="00917183" w:rsidRPr="004B340C">
        <w:rPr>
          <w:rFonts w:ascii="Times New Roman" w:hAnsi="Times New Roman" w:cs="Times New Roman"/>
          <w:sz w:val="24"/>
          <w:szCs w:val="24"/>
        </w:rPr>
        <w:t>expressed not wanting to care for him</w:t>
      </w:r>
      <w:r w:rsidR="007276FD" w:rsidRPr="004B340C">
        <w:rPr>
          <w:rFonts w:ascii="Times New Roman" w:hAnsi="Times New Roman" w:cs="Times New Roman"/>
          <w:sz w:val="24"/>
          <w:szCs w:val="24"/>
        </w:rPr>
        <w:t>, because</w:t>
      </w:r>
      <w:r w:rsidR="00917183" w:rsidRPr="004B340C">
        <w:rPr>
          <w:rFonts w:ascii="Times New Roman" w:hAnsi="Times New Roman" w:cs="Times New Roman"/>
          <w:sz w:val="24"/>
          <w:szCs w:val="24"/>
        </w:rPr>
        <w:t xml:space="preserve"> </w:t>
      </w:r>
      <w:r w:rsidR="000F1C8C" w:rsidRPr="004B340C">
        <w:rPr>
          <w:rFonts w:ascii="Times New Roman" w:hAnsi="Times New Roman" w:cs="Times New Roman"/>
          <w:sz w:val="24"/>
          <w:szCs w:val="24"/>
        </w:rPr>
        <w:t xml:space="preserve">many of his victims are </w:t>
      </w:r>
      <w:r w:rsidR="009429FB" w:rsidRPr="004B340C">
        <w:rPr>
          <w:rFonts w:ascii="Times New Roman" w:hAnsi="Times New Roman" w:cs="Times New Roman"/>
          <w:sz w:val="24"/>
          <w:szCs w:val="24"/>
        </w:rPr>
        <w:t>acquaintances</w:t>
      </w:r>
      <w:r w:rsidR="000F1C8C" w:rsidRPr="004B340C">
        <w:rPr>
          <w:rFonts w:ascii="Times New Roman" w:hAnsi="Times New Roman" w:cs="Times New Roman"/>
          <w:sz w:val="24"/>
          <w:szCs w:val="24"/>
        </w:rPr>
        <w:t xml:space="preserve"> </w:t>
      </w:r>
      <w:r w:rsidR="00CD38AC" w:rsidRPr="004B340C">
        <w:rPr>
          <w:rFonts w:ascii="Times New Roman" w:hAnsi="Times New Roman" w:cs="Times New Roman"/>
          <w:sz w:val="24"/>
          <w:szCs w:val="24"/>
        </w:rPr>
        <w:t>of</w:t>
      </w:r>
      <w:r w:rsidR="000F1C8C" w:rsidRPr="004B340C">
        <w:rPr>
          <w:rFonts w:ascii="Times New Roman" w:hAnsi="Times New Roman" w:cs="Times New Roman"/>
          <w:sz w:val="24"/>
          <w:szCs w:val="24"/>
        </w:rPr>
        <w:t xml:space="preserve"> </w:t>
      </w:r>
      <w:r w:rsidR="00451B6D" w:rsidRPr="004B340C">
        <w:rPr>
          <w:rFonts w:ascii="Times New Roman" w:hAnsi="Times New Roman" w:cs="Times New Roman"/>
          <w:sz w:val="24"/>
          <w:szCs w:val="24"/>
        </w:rPr>
        <w:t>theirs</w:t>
      </w:r>
      <w:r w:rsidR="000F1C8C" w:rsidRPr="004B340C">
        <w:rPr>
          <w:rFonts w:ascii="Times New Roman" w:hAnsi="Times New Roman" w:cs="Times New Roman"/>
          <w:sz w:val="24"/>
          <w:szCs w:val="24"/>
        </w:rPr>
        <w:t xml:space="preserve"> and </w:t>
      </w:r>
      <w:r w:rsidR="00A35163" w:rsidRPr="004B340C">
        <w:rPr>
          <w:rFonts w:ascii="Times New Roman" w:hAnsi="Times New Roman" w:cs="Times New Roman"/>
          <w:sz w:val="24"/>
          <w:szCs w:val="24"/>
        </w:rPr>
        <w:t>are now</w:t>
      </w:r>
      <w:r w:rsidR="000F1C8C" w:rsidRPr="004B340C">
        <w:rPr>
          <w:rFonts w:ascii="Times New Roman" w:hAnsi="Times New Roman" w:cs="Times New Roman"/>
          <w:sz w:val="24"/>
          <w:szCs w:val="24"/>
        </w:rPr>
        <w:t xml:space="preserve"> </w:t>
      </w:r>
      <w:r w:rsidR="00A35163" w:rsidRPr="004B340C">
        <w:rPr>
          <w:rFonts w:ascii="Times New Roman" w:hAnsi="Times New Roman" w:cs="Times New Roman"/>
          <w:sz w:val="24"/>
          <w:szCs w:val="24"/>
        </w:rPr>
        <w:t>in critical condition. Other staff members express being ready to treat him.</w:t>
      </w:r>
      <w:r w:rsidR="00E253F4" w:rsidRPr="004B340C">
        <w:rPr>
          <w:rFonts w:ascii="Times New Roman" w:hAnsi="Times New Roman" w:cs="Times New Roman"/>
          <w:sz w:val="24"/>
          <w:szCs w:val="24"/>
        </w:rPr>
        <w:t xml:space="preserve"> </w:t>
      </w:r>
    </w:p>
    <w:p w14:paraId="0989454A" w14:textId="0C2B0816" w:rsidR="00712F3F" w:rsidRDefault="00E83E24" w:rsidP="00D94945">
      <w:pPr>
        <w:spacing w:line="480" w:lineRule="auto"/>
        <w:rPr>
          <w:rFonts w:ascii="Times New Roman" w:hAnsi="Times New Roman" w:cs="Times New Roman"/>
          <w:sz w:val="24"/>
          <w:szCs w:val="24"/>
        </w:rPr>
      </w:pPr>
      <w:r w:rsidRPr="004B340C">
        <w:rPr>
          <w:rFonts w:ascii="Times New Roman" w:hAnsi="Times New Roman" w:cs="Times New Roman"/>
          <w:b/>
          <w:bCs/>
          <w:sz w:val="24"/>
          <w:szCs w:val="24"/>
        </w:rPr>
        <w:tab/>
      </w:r>
      <w:r w:rsidRPr="004B340C">
        <w:rPr>
          <w:rFonts w:ascii="Times New Roman" w:hAnsi="Times New Roman" w:cs="Times New Roman"/>
          <w:sz w:val="24"/>
          <w:szCs w:val="24"/>
        </w:rPr>
        <w:t xml:space="preserve">The case of </w:t>
      </w:r>
      <w:r w:rsidR="009F1C10" w:rsidRPr="004B340C">
        <w:rPr>
          <w:rFonts w:ascii="Times New Roman" w:hAnsi="Times New Roman" w:cs="Times New Roman"/>
          <w:sz w:val="24"/>
          <w:szCs w:val="24"/>
        </w:rPr>
        <w:t xml:space="preserve">Thomas Brown is a very difficult ethical dilemma due to </w:t>
      </w:r>
      <w:r w:rsidR="00FD7501" w:rsidRPr="004B340C">
        <w:rPr>
          <w:rFonts w:ascii="Times New Roman" w:hAnsi="Times New Roman" w:cs="Times New Roman"/>
          <w:sz w:val="24"/>
          <w:szCs w:val="24"/>
        </w:rPr>
        <w:t xml:space="preserve">the victims </w:t>
      </w:r>
      <w:r w:rsidR="000A52F5" w:rsidRPr="004B340C">
        <w:rPr>
          <w:rFonts w:ascii="Times New Roman" w:hAnsi="Times New Roman" w:cs="Times New Roman"/>
          <w:sz w:val="24"/>
          <w:szCs w:val="24"/>
        </w:rPr>
        <w:t xml:space="preserve">and the shooter being </w:t>
      </w:r>
      <w:r w:rsidR="00C3220B">
        <w:rPr>
          <w:rFonts w:ascii="Times New Roman" w:hAnsi="Times New Roman" w:cs="Times New Roman"/>
          <w:sz w:val="24"/>
          <w:szCs w:val="24"/>
        </w:rPr>
        <w:t xml:space="preserve">all </w:t>
      </w:r>
      <w:r w:rsidR="000A52F5" w:rsidRPr="004B340C">
        <w:rPr>
          <w:rFonts w:ascii="Times New Roman" w:hAnsi="Times New Roman" w:cs="Times New Roman"/>
          <w:sz w:val="24"/>
          <w:szCs w:val="24"/>
        </w:rPr>
        <w:t>children</w:t>
      </w:r>
      <w:r w:rsidR="009F1C10" w:rsidRPr="004B340C">
        <w:rPr>
          <w:rFonts w:ascii="Times New Roman" w:hAnsi="Times New Roman" w:cs="Times New Roman"/>
          <w:sz w:val="24"/>
          <w:szCs w:val="24"/>
        </w:rPr>
        <w:t>.</w:t>
      </w:r>
      <w:r w:rsidR="000A52F5" w:rsidRPr="004B340C">
        <w:rPr>
          <w:rFonts w:ascii="Times New Roman" w:hAnsi="Times New Roman" w:cs="Times New Roman"/>
          <w:sz w:val="24"/>
          <w:szCs w:val="24"/>
        </w:rPr>
        <w:t xml:space="preserve"> </w:t>
      </w:r>
      <w:r w:rsidR="00CC36CE">
        <w:rPr>
          <w:rFonts w:ascii="Times New Roman" w:hAnsi="Times New Roman" w:cs="Times New Roman"/>
          <w:sz w:val="24"/>
          <w:szCs w:val="24"/>
        </w:rPr>
        <w:t>In this situation, m</w:t>
      </w:r>
      <w:r w:rsidR="00463A0C" w:rsidRPr="004B340C">
        <w:rPr>
          <w:rFonts w:ascii="Times New Roman" w:hAnsi="Times New Roman" w:cs="Times New Roman"/>
          <w:sz w:val="24"/>
          <w:szCs w:val="24"/>
        </w:rPr>
        <w:t>any staff members</w:t>
      </w:r>
      <w:r w:rsidR="009F1C10" w:rsidRPr="004B340C">
        <w:rPr>
          <w:rFonts w:ascii="Times New Roman" w:hAnsi="Times New Roman" w:cs="Times New Roman"/>
          <w:sz w:val="24"/>
          <w:szCs w:val="24"/>
        </w:rPr>
        <w:t xml:space="preserve"> </w:t>
      </w:r>
      <w:r w:rsidR="00463A0C" w:rsidRPr="004B340C">
        <w:rPr>
          <w:rFonts w:ascii="Times New Roman" w:hAnsi="Times New Roman" w:cs="Times New Roman"/>
          <w:sz w:val="24"/>
          <w:szCs w:val="24"/>
        </w:rPr>
        <w:t>have or know c</w:t>
      </w:r>
      <w:r w:rsidR="00C25D76" w:rsidRPr="004B340C">
        <w:rPr>
          <w:rFonts w:ascii="Times New Roman" w:hAnsi="Times New Roman" w:cs="Times New Roman"/>
          <w:sz w:val="24"/>
          <w:szCs w:val="24"/>
        </w:rPr>
        <w:t>hildren who attend WHS</w:t>
      </w:r>
      <w:r w:rsidR="00DB3120">
        <w:rPr>
          <w:rFonts w:ascii="Times New Roman" w:hAnsi="Times New Roman" w:cs="Times New Roman"/>
          <w:sz w:val="24"/>
          <w:szCs w:val="24"/>
        </w:rPr>
        <w:t xml:space="preserve"> and who </w:t>
      </w:r>
      <w:r w:rsidR="008D0AF5">
        <w:rPr>
          <w:rFonts w:ascii="Times New Roman" w:hAnsi="Times New Roman" w:cs="Times New Roman"/>
          <w:sz w:val="24"/>
          <w:szCs w:val="24"/>
        </w:rPr>
        <w:t>were</w:t>
      </w:r>
      <w:r w:rsidR="00DB3120">
        <w:rPr>
          <w:rFonts w:ascii="Times New Roman" w:hAnsi="Times New Roman" w:cs="Times New Roman"/>
          <w:sz w:val="24"/>
          <w:szCs w:val="24"/>
        </w:rPr>
        <w:t xml:space="preserve"> also victims of the shoot</w:t>
      </w:r>
      <w:r w:rsidR="00DA2B21">
        <w:rPr>
          <w:rFonts w:ascii="Times New Roman" w:hAnsi="Times New Roman" w:cs="Times New Roman"/>
          <w:sz w:val="24"/>
          <w:szCs w:val="24"/>
        </w:rPr>
        <w:t>er</w:t>
      </w:r>
      <w:r w:rsidR="00C25D76" w:rsidRPr="004B340C">
        <w:rPr>
          <w:rFonts w:ascii="Times New Roman" w:hAnsi="Times New Roman" w:cs="Times New Roman"/>
          <w:sz w:val="24"/>
          <w:szCs w:val="24"/>
        </w:rPr>
        <w:t xml:space="preserve">. </w:t>
      </w:r>
      <w:r w:rsidR="00306648" w:rsidRPr="004B340C">
        <w:rPr>
          <w:rFonts w:ascii="Times New Roman" w:hAnsi="Times New Roman" w:cs="Times New Roman"/>
          <w:sz w:val="24"/>
          <w:szCs w:val="24"/>
        </w:rPr>
        <w:t xml:space="preserve">This close relationship </w:t>
      </w:r>
      <w:r w:rsidR="00DB3120">
        <w:rPr>
          <w:rFonts w:ascii="Times New Roman" w:hAnsi="Times New Roman" w:cs="Times New Roman"/>
          <w:sz w:val="24"/>
          <w:szCs w:val="24"/>
        </w:rPr>
        <w:t xml:space="preserve">of staff with some </w:t>
      </w:r>
      <w:r w:rsidR="00DB3120">
        <w:rPr>
          <w:rFonts w:ascii="Times New Roman" w:hAnsi="Times New Roman" w:cs="Times New Roman"/>
          <w:sz w:val="24"/>
          <w:szCs w:val="24"/>
        </w:rPr>
        <w:lastRenderedPageBreak/>
        <w:t xml:space="preserve">of the </w:t>
      </w:r>
      <w:r w:rsidR="00FD7535">
        <w:rPr>
          <w:rFonts w:ascii="Times New Roman" w:hAnsi="Times New Roman" w:cs="Times New Roman"/>
          <w:sz w:val="24"/>
          <w:szCs w:val="24"/>
        </w:rPr>
        <w:t xml:space="preserve">pediatric patients and their families </w:t>
      </w:r>
      <w:r w:rsidR="00306648" w:rsidRPr="004B340C">
        <w:rPr>
          <w:rFonts w:ascii="Times New Roman" w:hAnsi="Times New Roman" w:cs="Times New Roman"/>
          <w:sz w:val="24"/>
          <w:szCs w:val="24"/>
        </w:rPr>
        <w:t xml:space="preserve">can hinder </w:t>
      </w:r>
      <w:r w:rsidR="00781029" w:rsidRPr="004B340C">
        <w:rPr>
          <w:rFonts w:ascii="Times New Roman" w:hAnsi="Times New Roman" w:cs="Times New Roman"/>
          <w:sz w:val="24"/>
          <w:szCs w:val="24"/>
        </w:rPr>
        <w:t>the</w:t>
      </w:r>
      <w:r w:rsidR="00FD7535">
        <w:rPr>
          <w:rFonts w:ascii="Times New Roman" w:hAnsi="Times New Roman" w:cs="Times New Roman"/>
          <w:sz w:val="24"/>
          <w:szCs w:val="24"/>
        </w:rPr>
        <w:t xml:space="preserve"> </w:t>
      </w:r>
      <w:r w:rsidR="00953382">
        <w:rPr>
          <w:rFonts w:ascii="Times New Roman" w:hAnsi="Times New Roman" w:cs="Times New Roman"/>
          <w:sz w:val="24"/>
          <w:szCs w:val="24"/>
        </w:rPr>
        <w:t>way</w:t>
      </w:r>
      <w:r w:rsidR="00FD7535">
        <w:rPr>
          <w:rFonts w:ascii="Times New Roman" w:hAnsi="Times New Roman" w:cs="Times New Roman"/>
          <w:sz w:val="24"/>
          <w:szCs w:val="24"/>
        </w:rPr>
        <w:t xml:space="preserve"> </w:t>
      </w:r>
      <w:r w:rsidR="001716B4">
        <w:rPr>
          <w:rFonts w:ascii="Times New Roman" w:hAnsi="Times New Roman" w:cs="Times New Roman"/>
          <w:sz w:val="24"/>
          <w:szCs w:val="24"/>
        </w:rPr>
        <w:t>in which they will provide or even deny care</w:t>
      </w:r>
      <w:r w:rsidR="00781029" w:rsidRPr="004B340C">
        <w:rPr>
          <w:rFonts w:ascii="Times New Roman" w:hAnsi="Times New Roman" w:cs="Times New Roman"/>
          <w:sz w:val="24"/>
          <w:szCs w:val="24"/>
        </w:rPr>
        <w:t xml:space="preserve"> </w:t>
      </w:r>
      <w:r w:rsidR="001716B4">
        <w:rPr>
          <w:rFonts w:ascii="Times New Roman" w:hAnsi="Times New Roman" w:cs="Times New Roman"/>
          <w:sz w:val="24"/>
          <w:szCs w:val="24"/>
        </w:rPr>
        <w:t>to t</w:t>
      </w:r>
      <w:r w:rsidR="00306648" w:rsidRPr="004B340C">
        <w:rPr>
          <w:rFonts w:ascii="Times New Roman" w:hAnsi="Times New Roman" w:cs="Times New Roman"/>
          <w:sz w:val="24"/>
          <w:szCs w:val="24"/>
        </w:rPr>
        <w:t>he perpetrator of the crime</w:t>
      </w:r>
      <w:r w:rsidR="00953382">
        <w:rPr>
          <w:rFonts w:ascii="Times New Roman" w:hAnsi="Times New Roman" w:cs="Times New Roman"/>
          <w:sz w:val="24"/>
          <w:szCs w:val="24"/>
        </w:rPr>
        <w:t xml:space="preserve">. Judgement and biases will </w:t>
      </w:r>
      <w:r w:rsidR="00886E65">
        <w:rPr>
          <w:rFonts w:ascii="Times New Roman" w:hAnsi="Times New Roman" w:cs="Times New Roman"/>
          <w:sz w:val="24"/>
          <w:szCs w:val="24"/>
        </w:rPr>
        <w:t xml:space="preserve">become </w:t>
      </w:r>
      <w:r w:rsidR="00FC2CDB">
        <w:rPr>
          <w:rFonts w:ascii="Times New Roman" w:hAnsi="Times New Roman" w:cs="Times New Roman"/>
          <w:sz w:val="24"/>
          <w:szCs w:val="24"/>
        </w:rPr>
        <w:t xml:space="preserve">heavy factors that could affect </w:t>
      </w:r>
      <w:r w:rsidR="00A27814">
        <w:rPr>
          <w:rFonts w:ascii="Times New Roman" w:hAnsi="Times New Roman" w:cs="Times New Roman"/>
          <w:sz w:val="24"/>
          <w:szCs w:val="24"/>
        </w:rPr>
        <w:t>optimal care services</w:t>
      </w:r>
      <w:r w:rsidR="00306648" w:rsidRPr="004B340C">
        <w:rPr>
          <w:rFonts w:ascii="Times New Roman" w:hAnsi="Times New Roman" w:cs="Times New Roman"/>
          <w:sz w:val="24"/>
          <w:szCs w:val="24"/>
        </w:rPr>
        <w:t xml:space="preserve">. </w:t>
      </w:r>
      <w:r w:rsidR="005D2DE1">
        <w:rPr>
          <w:rFonts w:ascii="Times New Roman" w:hAnsi="Times New Roman" w:cs="Times New Roman"/>
          <w:sz w:val="24"/>
          <w:szCs w:val="24"/>
        </w:rPr>
        <w:t>For instance,</w:t>
      </w:r>
      <w:r w:rsidR="00781029" w:rsidRPr="004B340C">
        <w:rPr>
          <w:rFonts w:ascii="Times New Roman" w:hAnsi="Times New Roman" w:cs="Times New Roman"/>
          <w:sz w:val="24"/>
          <w:szCs w:val="24"/>
        </w:rPr>
        <w:t xml:space="preserve"> some staff members </w:t>
      </w:r>
      <w:r w:rsidR="00D94945">
        <w:rPr>
          <w:rFonts w:ascii="Times New Roman" w:hAnsi="Times New Roman" w:cs="Times New Roman"/>
          <w:sz w:val="24"/>
          <w:szCs w:val="24"/>
        </w:rPr>
        <w:t xml:space="preserve">have already expressed </w:t>
      </w:r>
      <w:r w:rsidR="00F64DC2">
        <w:rPr>
          <w:rFonts w:ascii="Times New Roman" w:hAnsi="Times New Roman" w:cs="Times New Roman"/>
          <w:sz w:val="24"/>
          <w:szCs w:val="24"/>
        </w:rPr>
        <w:t>wanting to avoid providing</w:t>
      </w:r>
      <w:r w:rsidR="00781029" w:rsidRPr="004B340C">
        <w:rPr>
          <w:rFonts w:ascii="Times New Roman" w:hAnsi="Times New Roman" w:cs="Times New Roman"/>
          <w:sz w:val="24"/>
          <w:szCs w:val="24"/>
        </w:rPr>
        <w:t xml:space="preserve"> health care services</w:t>
      </w:r>
      <w:r w:rsidR="00F64DC2">
        <w:rPr>
          <w:rFonts w:ascii="Times New Roman" w:hAnsi="Times New Roman" w:cs="Times New Roman"/>
          <w:sz w:val="24"/>
          <w:szCs w:val="24"/>
        </w:rPr>
        <w:t xml:space="preserve"> to the shooter</w:t>
      </w:r>
      <w:r w:rsidR="00781029" w:rsidRPr="004B340C">
        <w:rPr>
          <w:rFonts w:ascii="Times New Roman" w:hAnsi="Times New Roman" w:cs="Times New Roman"/>
          <w:sz w:val="24"/>
          <w:szCs w:val="24"/>
        </w:rPr>
        <w:t xml:space="preserve"> due to the </w:t>
      </w:r>
      <w:r w:rsidR="00693637" w:rsidRPr="004B340C">
        <w:rPr>
          <w:rFonts w:ascii="Times New Roman" w:hAnsi="Times New Roman" w:cs="Times New Roman"/>
          <w:sz w:val="24"/>
          <w:szCs w:val="24"/>
        </w:rPr>
        <w:t xml:space="preserve">moral dilemma </w:t>
      </w:r>
      <w:r w:rsidR="00F64DC2">
        <w:rPr>
          <w:rFonts w:ascii="Times New Roman" w:hAnsi="Times New Roman" w:cs="Times New Roman"/>
          <w:sz w:val="24"/>
          <w:szCs w:val="24"/>
        </w:rPr>
        <w:t xml:space="preserve">of </w:t>
      </w:r>
      <w:r w:rsidR="00150F8D">
        <w:rPr>
          <w:rFonts w:ascii="Times New Roman" w:hAnsi="Times New Roman" w:cs="Times New Roman"/>
          <w:sz w:val="24"/>
          <w:szCs w:val="24"/>
        </w:rPr>
        <w:t xml:space="preserve">having </w:t>
      </w:r>
      <w:r w:rsidR="00843AD1">
        <w:rPr>
          <w:rFonts w:ascii="Times New Roman" w:hAnsi="Times New Roman" w:cs="Times New Roman"/>
          <w:sz w:val="24"/>
          <w:szCs w:val="24"/>
        </w:rPr>
        <w:t>family members or close acquaintances as critical patients fighting for their lives</w:t>
      </w:r>
      <w:r w:rsidR="00693637" w:rsidRPr="004B340C">
        <w:rPr>
          <w:rFonts w:ascii="Times New Roman" w:hAnsi="Times New Roman" w:cs="Times New Roman"/>
          <w:sz w:val="24"/>
          <w:szCs w:val="24"/>
        </w:rPr>
        <w:t xml:space="preserve">. </w:t>
      </w:r>
      <w:r w:rsidR="00CA1D29">
        <w:rPr>
          <w:rFonts w:ascii="Times New Roman" w:hAnsi="Times New Roman" w:cs="Times New Roman"/>
          <w:sz w:val="24"/>
          <w:szCs w:val="24"/>
        </w:rPr>
        <w:t>Although s</w:t>
      </w:r>
      <w:r w:rsidR="00BA650F">
        <w:rPr>
          <w:rFonts w:ascii="Times New Roman" w:hAnsi="Times New Roman" w:cs="Times New Roman"/>
          <w:sz w:val="24"/>
          <w:szCs w:val="24"/>
        </w:rPr>
        <w:t>ome</w:t>
      </w:r>
      <w:r w:rsidR="003862A8">
        <w:rPr>
          <w:rFonts w:ascii="Times New Roman" w:hAnsi="Times New Roman" w:cs="Times New Roman"/>
          <w:sz w:val="24"/>
          <w:szCs w:val="24"/>
        </w:rPr>
        <w:t xml:space="preserve"> staff members </w:t>
      </w:r>
      <w:r w:rsidR="00B36A91">
        <w:rPr>
          <w:rFonts w:ascii="Times New Roman" w:hAnsi="Times New Roman" w:cs="Times New Roman"/>
          <w:sz w:val="24"/>
          <w:szCs w:val="24"/>
        </w:rPr>
        <w:t xml:space="preserve">have </w:t>
      </w:r>
      <w:r w:rsidR="00546875">
        <w:rPr>
          <w:rFonts w:ascii="Times New Roman" w:hAnsi="Times New Roman" w:cs="Times New Roman"/>
          <w:sz w:val="24"/>
          <w:szCs w:val="24"/>
        </w:rPr>
        <w:t>accepted t</w:t>
      </w:r>
      <w:r w:rsidR="00B36A91">
        <w:rPr>
          <w:rFonts w:ascii="Times New Roman" w:hAnsi="Times New Roman" w:cs="Times New Roman"/>
          <w:sz w:val="24"/>
          <w:szCs w:val="24"/>
        </w:rPr>
        <w:t xml:space="preserve">he </w:t>
      </w:r>
      <w:r w:rsidR="007554BE">
        <w:rPr>
          <w:rFonts w:ascii="Times New Roman" w:hAnsi="Times New Roman" w:cs="Times New Roman"/>
          <w:sz w:val="24"/>
          <w:szCs w:val="24"/>
        </w:rPr>
        <w:t>task,</w:t>
      </w:r>
      <w:r w:rsidR="001B4C61">
        <w:rPr>
          <w:rFonts w:ascii="Times New Roman" w:hAnsi="Times New Roman" w:cs="Times New Roman"/>
          <w:sz w:val="24"/>
          <w:szCs w:val="24"/>
        </w:rPr>
        <w:t xml:space="preserve"> </w:t>
      </w:r>
      <w:r w:rsidR="00BA650F">
        <w:rPr>
          <w:rFonts w:ascii="Times New Roman" w:hAnsi="Times New Roman" w:cs="Times New Roman"/>
          <w:sz w:val="24"/>
          <w:szCs w:val="24"/>
        </w:rPr>
        <w:t>other</w:t>
      </w:r>
      <w:r w:rsidR="001B4C61">
        <w:rPr>
          <w:rFonts w:ascii="Times New Roman" w:hAnsi="Times New Roman" w:cs="Times New Roman"/>
          <w:sz w:val="24"/>
          <w:szCs w:val="24"/>
        </w:rPr>
        <w:t xml:space="preserve"> health care practitioners</w:t>
      </w:r>
      <w:r w:rsidR="00BA650F">
        <w:rPr>
          <w:rFonts w:ascii="Times New Roman" w:hAnsi="Times New Roman" w:cs="Times New Roman"/>
          <w:sz w:val="24"/>
          <w:szCs w:val="24"/>
        </w:rPr>
        <w:t xml:space="preserve"> </w:t>
      </w:r>
      <w:r w:rsidR="00B36A91">
        <w:rPr>
          <w:rFonts w:ascii="Times New Roman" w:hAnsi="Times New Roman" w:cs="Times New Roman"/>
          <w:sz w:val="24"/>
          <w:szCs w:val="24"/>
        </w:rPr>
        <w:t>could be</w:t>
      </w:r>
      <w:r w:rsidR="003862A8">
        <w:rPr>
          <w:rFonts w:ascii="Times New Roman" w:hAnsi="Times New Roman" w:cs="Times New Roman"/>
          <w:sz w:val="24"/>
          <w:szCs w:val="24"/>
        </w:rPr>
        <w:t xml:space="preserve"> </w:t>
      </w:r>
      <w:r w:rsidR="00B36A91">
        <w:rPr>
          <w:rFonts w:ascii="Times New Roman" w:hAnsi="Times New Roman" w:cs="Times New Roman"/>
          <w:sz w:val="24"/>
          <w:szCs w:val="24"/>
        </w:rPr>
        <w:t xml:space="preserve">struggling </w:t>
      </w:r>
      <w:r w:rsidR="00546875">
        <w:rPr>
          <w:rFonts w:ascii="Times New Roman" w:hAnsi="Times New Roman" w:cs="Times New Roman"/>
          <w:sz w:val="24"/>
          <w:szCs w:val="24"/>
        </w:rPr>
        <w:t>with an</w:t>
      </w:r>
      <w:r w:rsidR="00FA1795">
        <w:rPr>
          <w:rFonts w:ascii="Times New Roman" w:hAnsi="Times New Roman" w:cs="Times New Roman"/>
          <w:sz w:val="24"/>
          <w:szCs w:val="24"/>
        </w:rPr>
        <w:t xml:space="preserve"> ethical paradox</w:t>
      </w:r>
      <w:r w:rsidR="006D2095">
        <w:rPr>
          <w:rFonts w:ascii="Times New Roman" w:hAnsi="Times New Roman" w:cs="Times New Roman"/>
          <w:sz w:val="24"/>
          <w:szCs w:val="24"/>
        </w:rPr>
        <w:t xml:space="preserve"> (</w:t>
      </w:r>
      <w:r w:rsidR="0060555C">
        <w:rPr>
          <w:rFonts w:ascii="Times New Roman" w:hAnsi="Times New Roman" w:cs="Times New Roman"/>
          <w:sz w:val="24"/>
          <w:szCs w:val="24"/>
        </w:rPr>
        <w:t xml:space="preserve">e.g. </w:t>
      </w:r>
      <w:r w:rsidR="006D2095">
        <w:rPr>
          <w:rFonts w:ascii="Times New Roman" w:hAnsi="Times New Roman" w:cs="Times New Roman"/>
          <w:sz w:val="24"/>
          <w:szCs w:val="24"/>
        </w:rPr>
        <w:t xml:space="preserve">“I cannot treat a murderer of children vs. I made an oath to care for everyone </w:t>
      </w:r>
      <w:r w:rsidR="00DB5946">
        <w:rPr>
          <w:rFonts w:ascii="Times New Roman" w:hAnsi="Times New Roman" w:cs="Times New Roman"/>
          <w:sz w:val="24"/>
          <w:szCs w:val="24"/>
        </w:rPr>
        <w:t>without judgement, biases or prejudice</w:t>
      </w:r>
      <w:r w:rsidR="0060555C">
        <w:rPr>
          <w:rFonts w:ascii="Times New Roman" w:hAnsi="Times New Roman" w:cs="Times New Roman"/>
          <w:sz w:val="24"/>
          <w:szCs w:val="24"/>
        </w:rPr>
        <w:t>”</w:t>
      </w:r>
      <w:r w:rsidR="00DB5946">
        <w:rPr>
          <w:rFonts w:ascii="Times New Roman" w:hAnsi="Times New Roman" w:cs="Times New Roman"/>
          <w:sz w:val="24"/>
          <w:szCs w:val="24"/>
        </w:rPr>
        <w:t>)</w:t>
      </w:r>
      <w:r w:rsidR="00FA1795">
        <w:rPr>
          <w:rFonts w:ascii="Times New Roman" w:hAnsi="Times New Roman" w:cs="Times New Roman"/>
          <w:sz w:val="24"/>
          <w:szCs w:val="24"/>
        </w:rPr>
        <w:t xml:space="preserve">, which can potentially delay care </w:t>
      </w:r>
      <w:r w:rsidR="007554BE">
        <w:rPr>
          <w:rFonts w:ascii="Times New Roman" w:hAnsi="Times New Roman" w:cs="Times New Roman"/>
          <w:sz w:val="24"/>
          <w:szCs w:val="24"/>
        </w:rPr>
        <w:t xml:space="preserve">for Mr. Brown </w:t>
      </w:r>
      <w:r w:rsidR="00FA1795">
        <w:rPr>
          <w:rFonts w:ascii="Times New Roman" w:hAnsi="Times New Roman" w:cs="Times New Roman"/>
          <w:sz w:val="24"/>
          <w:szCs w:val="24"/>
        </w:rPr>
        <w:t>severely.</w:t>
      </w:r>
    </w:p>
    <w:p w14:paraId="2E9DA656" w14:textId="727ACE03" w:rsidR="00F8148E" w:rsidRDefault="00330C64" w:rsidP="00712F3F">
      <w:pPr>
        <w:spacing w:line="480" w:lineRule="auto"/>
        <w:ind w:firstLine="720"/>
        <w:rPr>
          <w:rFonts w:ascii="Times New Roman" w:hAnsi="Times New Roman" w:cs="Times New Roman"/>
          <w:sz w:val="24"/>
          <w:szCs w:val="24"/>
        </w:rPr>
      </w:pPr>
      <w:r w:rsidRPr="004B340C">
        <w:rPr>
          <w:rFonts w:ascii="Times New Roman" w:hAnsi="Times New Roman" w:cs="Times New Roman"/>
          <w:sz w:val="24"/>
          <w:szCs w:val="24"/>
        </w:rPr>
        <w:t xml:space="preserve">According to research done in a children’s hospital regarding </w:t>
      </w:r>
      <w:r w:rsidR="00692AD9" w:rsidRPr="004B340C">
        <w:rPr>
          <w:rFonts w:ascii="Times New Roman" w:hAnsi="Times New Roman" w:cs="Times New Roman"/>
          <w:sz w:val="24"/>
          <w:szCs w:val="24"/>
        </w:rPr>
        <w:t>the</w:t>
      </w:r>
      <w:r w:rsidRPr="004B340C">
        <w:rPr>
          <w:rFonts w:ascii="Times New Roman" w:hAnsi="Times New Roman" w:cs="Times New Roman"/>
          <w:sz w:val="24"/>
          <w:szCs w:val="24"/>
        </w:rPr>
        <w:t xml:space="preserve"> active shooter event, 874 pediatric nurses were analyzed, and it was found that only 30 % of them felt that they were mentally prepared for it (Walden et. al., 2021). Additionally, Walden points out that nurses should be prepared by active shooter events by having the institutions they work for be more proactive in providing training, </w:t>
      </w:r>
      <w:r w:rsidR="00A248B4">
        <w:rPr>
          <w:rFonts w:ascii="Times New Roman" w:hAnsi="Times New Roman" w:cs="Times New Roman"/>
          <w:sz w:val="24"/>
          <w:szCs w:val="24"/>
        </w:rPr>
        <w:t xml:space="preserve">simulations, </w:t>
      </w:r>
      <w:r w:rsidRPr="004B340C">
        <w:rPr>
          <w:rFonts w:ascii="Times New Roman" w:hAnsi="Times New Roman" w:cs="Times New Roman"/>
          <w:sz w:val="24"/>
          <w:szCs w:val="24"/>
        </w:rPr>
        <w:t xml:space="preserve">drills and education for it. </w:t>
      </w:r>
      <w:r w:rsidR="00673D56" w:rsidRPr="004B340C">
        <w:rPr>
          <w:rFonts w:ascii="Times New Roman" w:hAnsi="Times New Roman" w:cs="Times New Roman"/>
          <w:sz w:val="24"/>
          <w:szCs w:val="24"/>
        </w:rPr>
        <w:t xml:space="preserve">In other words, institutions should provide the necessary tools for nurses to be prepared to face </w:t>
      </w:r>
      <w:r w:rsidR="00020E8A" w:rsidRPr="004B340C">
        <w:rPr>
          <w:rFonts w:ascii="Times New Roman" w:hAnsi="Times New Roman" w:cs="Times New Roman"/>
          <w:sz w:val="24"/>
          <w:szCs w:val="24"/>
        </w:rPr>
        <w:t>disaster events by improving their education</w:t>
      </w:r>
      <w:r w:rsidR="00096A76" w:rsidRPr="004B340C">
        <w:rPr>
          <w:rFonts w:ascii="Times New Roman" w:hAnsi="Times New Roman" w:cs="Times New Roman"/>
          <w:sz w:val="24"/>
          <w:szCs w:val="24"/>
        </w:rPr>
        <w:t>. However</w:t>
      </w:r>
      <w:r w:rsidR="00182C31" w:rsidRPr="004B340C">
        <w:rPr>
          <w:rFonts w:ascii="Times New Roman" w:hAnsi="Times New Roman" w:cs="Times New Roman"/>
          <w:sz w:val="24"/>
          <w:szCs w:val="24"/>
        </w:rPr>
        <w:t>,</w:t>
      </w:r>
      <w:r w:rsidR="00213427" w:rsidRPr="004B340C">
        <w:rPr>
          <w:rFonts w:ascii="Times New Roman" w:hAnsi="Times New Roman" w:cs="Times New Roman"/>
          <w:sz w:val="24"/>
          <w:szCs w:val="24"/>
        </w:rPr>
        <w:t xml:space="preserve"> there is</w:t>
      </w:r>
      <w:r w:rsidRPr="004B340C">
        <w:rPr>
          <w:rFonts w:ascii="Times New Roman" w:hAnsi="Times New Roman" w:cs="Times New Roman"/>
          <w:sz w:val="24"/>
          <w:szCs w:val="24"/>
        </w:rPr>
        <w:t xml:space="preserve"> research </w:t>
      </w:r>
      <w:r w:rsidR="00213427" w:rsidRPr="004B340C">
        <w:rPr>
          <w:rFonts w:ascii="Times New Roman" w:hAnsi="Times New Roman" w:cs="Times New Roman"/>
          <w:sz w:val="24"/>
          <w:szCs w:val="24"/>
        </w:rPr>
        <w:t xml:space="preserve">that explains that </w:t>
      </w:r>
      <w:r w:rsidR="00442E21" w:rsidRPr="004B340C">
        <w:rPr>
          <w:rFonts w:ascii="Times New Roman" w:hAnsi="Times New Roman" w:cs="Times New Roman"/>
          <w:sz w:val="24"/>
          <w:szCs w:val="24"/>
        </w:rPr>
        <w:t xml:space="preserve">the lack of preparation </w:t>
      </w:r>
      <w:r w:rsidR="00AE1014">
        <w:rPr>
          <w:rFonts w:ascii="Times New Roman" w:hAnsi="Times New Roman" w:cs="Times New Roman"/>
          <w:sz w:val="24"/>
          <w:szCs w:val="24"/>
        </w:rPr>
        <w:t xml:space="preserve">already </w:t>
      </w:r>
      <w:r w:rsidR="00442E21" w:rsidRPr="004B340C">
        <w:rPr>
          <w:rFonts w:ascii="Times New Roman" w:hAnsi="Times New Roman" w:cs="Times New Roman"/>
          <w:sz w:val="24"/>
          <w:szCs w:val="24"/>
        </w:rPr>
        <w:t>stems from early nursing education</w:t>
      </w:r>
      <w:r w:rsidR="00486271">
        <w:rPr>
          <w:rFonts w:ascii="Times New Roman" w:hAnsi="Times New Roman" w:cs="Times New Roman"/>
          <w:sz w:val="24"/>
          <w:szCs w:val="24"/>
        </w:rPr>
        <w:t>. T</w:t>
      </w:r>
      <w:r w:rsidR="00442E21" w:rsidRPr="004B340C">
        <w:rPr>
          <w:rFonts w:ascii="Times New Roman" w:hAnsi="Times New Roman" w:cs="Times New Roman"/>
          <w:sz w:val="24"/>
          <w:szCs w:val="24"/>
        </w:rPr>
        <w:t>hus</w:t>
      </w:r>
      <w:r w:rsidR="00486271">
        <w:rPr>
          <w:rFonts w:ascii="Times New Roman" w:hAnsi="Times New Roman" w:cs="Times New Roman"/>
          <w:sz w:val="24"/>
          <w:szCs w:val="24"/>
        </w:rPr>
        <w:t>,</w:t>
      </w:r>
      <w:r w:rsidR="00442E21" w:rsidRPr="004B340C">
        <w:rPr>
          <w:rFonts w:ascii="Times New Roman" w:hAnsi="Times New Roman" w:cs="Times New Roman"/>
          <w:sz w:val="24"/>
          <w:szCs w:val="24"/>
        </w:rPr>
        <w:t xml:space="preserve"> </w:t>
      </w:r>
      <w:r w:rsidR="005403E9" w:rsidRPr="004B340C">
        <w:rPr>
          <w:rFonts w:ascii="Times New Roman" w:hAnsi="Times New Roman" w:cs="Times New Roman"/>
          <w:sz w:val="24"/>
          <w:szCs w:val="24"/>
        </w:rPr>
        <w:t xml:space="preserve">lack of </w:t>
      </w:r>
      <w:r w:rsidR="00A13B91" w:rsidRPr="004B340C">
        <w:rPr>
          <w:rFonts w:ascii="Times New Roman" w:hAnsi="Times New Roman" w:cs="Times New Roman"/>
          <w:sz w:val="24"/>
          <w:szCs w:val="24"/>
        </w:rPr>
        <w:t xml:space="preserve">ethical reasoning </w:t>
      </w:r>
      <w:r w:rsidR="00486271">
        <w:rPr>
          <w:rFonts w:ascii="Times New Roman" w:hAnsi="Times New Roman" w:cs="Times New Roman"/>
          <w:sz w:val="24"/>
          <w:szCs w:val="24"/>
        </w:rPr>
        <w:t xml:space="preserve">early on </w:t>
      </w:r>
      <w:r w:rsidR="00A13B91" w:rsidRPr="004B340C">
        <w:rPr>
          <w:rFonts w:ascii="Times New Roman" w:hAnsi="Times New Roman" w:cs="Times New Roman"/>
          <w:sz w:val="24"/>
          <w:szCs w:val="24"/>
        </w:rPr>
        <w:t xml:space="preserve">can be a severe problem when nurses </w:t>
      </w:r>
      <w:r w:rsidR="00407CDA">
        <w:rPr>
          <w:rFonts w:ascii="Times New Roman" w:hAnsi="Times New Roman" w:cs="Times New Roman"/>
          <w:sz w:val="24"/>
          <w:szCs w:val="24"/>
        </w:rPr>
        <w:t xml:space="preserve">enter </w:t>
      </w:r>
      <w:r w:rsidR="00A13B91" w:rsidRPr="004B340C">
        <w:rPr>
          <w:rFonts w:ascii="Times New Roman" w:hAnsi="Times New Roman" w:cs="Times New Roman"/>
          <w:sz w:val="24"/>
          <w:szCs w:val="24"/>
        </w:rPr>
        <w:t xml:space="preserve">the workforce </w:t>
      </w:r>
      <w:r w:rsidR="00407CDA">
        <w:rPr>
          <w:rFonts w:ascii="Times New Roman" w:hAnsi="Times New Roman" w:cs="Times New Roman"/>
          <w:sz w:val="24"/>
          <w:szCs w:val="24"/>
        </w:rPr>
        <w:t xml:space="preserve">and </w:t>
      </w:r>
      <w:r w:rsidR="00A13B91" w:rsidRPr="004B340C">
        <w:rPr>
          <w:rFonts w:ascii="Times New Roman" w:hAnsi="Times New Roman" w:cs="Times New Roman"/>
          <w:sz w:val="24"/>
          <w:szCs w:val="24"/>
        </w:rPr>
        <w:t xml:space="preserve">are faced with a </w:t>
      </w:r>
      <w:r w:rsidR="00CE28FA" w:rsidRPr="004B340C">
        <w:rPr>
          <w:rFonts w:ascii="Times New Roman" w:hAnsi="Times New Roman" w:cs="Times New Roman"/>
          <w:sz w:val="24"/>
          <w:szCs w:val="24"/>
        </w:rPr>
        <w:t>shooter event</w:t>
      </w:r>
      <w:r w:rsidR="00B127BC" w:rsidRPr="004B340C">
        <w:rPr>
          <w:rFonts w:ascii="Times New Roman" w:hAnsi="Times New Roman" w:cs="Times New Roman"/>
          <w:sz w:val="24"/>
          <w:szCs w:val="24"/>
        </w:rPr>
        <w:t xml:space="preserve"> (Greco et. al., 2019)</w:t>
      </w:r>
      <w:r w:rsidR="00CE28FA" w:rsidRPr="004B340C">
        <w:rPr>
          <w:rFonts w:ascii="Times New Roman" w:hAnsi="Times New Roman" w:cs="Times New Roman"/>
          <w:sz w:val="24"/>
          <w:szCs w:val="24"/>
        </w:rPr>
        <w:t xml:space="preserve">. </w:t>
      </w:r>
      <w:r w:rsidR="00D678E3">
        <w:rPr>
          <w:rFonts w:ascii="Times New Roman" w:hAnsi="Times New Roman" w:cs="Times New Roman"/>
          <w:sz w:val="24"/>
          <w:szCs w:val="24"/>
        </w:rPr>
        <w:t xml:space="preserve">To help solve this gap in education, </w:t>
      </w:r>
      <w:r w:rsidR="00FE4DD8" w:rsidRPr="004B340C">
        <w:rPr>
          <w:rFonts w:ascii="Times New Roman" w:hAnsi="Times New Roman" w:cs="Times New Roman"/>
          <w:sz w:val="24"/>
          <w:szCs w:val="24"/>
        </w:rPr>
        <w:t xml:space="preserve">Greco explains that </w:t>
      </w:r>
      <w:r w:rsidR="00713E70" w:rsidRPr="004B340C">
        <w:rPr>
          <w:rFonts w:ascii="Times New Roman" w:hAnsi="Times New Roman" w:cs="Times New Roman"/>
          <w:sz w:val="24"/>
          <w:szCs w:val="24"/>
        </w:rPr>
        <w:t xml:space="preserve">ethics-focused debriefing in early education </w:t>
      </w:r>
      <w:r w:rsidR="00692AD9" w:rsidRPr="004B340C">
        <w:rPr>
          <w:rFonts w:ascii="Times New Roman" w:hAnsi="Times New Roman" w:cs="Times New Roman"/>
          <w:sz w:val="24"/>
          <w:szCs w:val="24"/>
        </w:rPr>
        <w:t>could potentially be</w:t>
      </w:r>
      <w:r w:rsidR="00EE4CC8" w:rsidRPr="004B340C">
        <w:rPr>
          <w:rFonts w:ascii="Times New Roman" w:hAnsi="Times New Roman" w:cs="Times New Roman"/>
          <w:sz w:val="24"/>
          <w:szCs w:val="24"/>
        </w:rPr>
        <w:t xml:space="preserve"> more </w:t>
      </w:r>
      <w:r w:rsidR="002E5824" w:rsidRPr="004B340C">
        <w:rPr>
          <w:rFonts w:ascii="Times New Roman" w:hAnsi="Times New Roman" w:cs="Times New Roman"/>
          <w:sz w:val="24"/>
          <w:szCs w:val="24"/>
        </w:rPr>
        <w:t xml:space="preserve">beneficial to improve ethical reasoning confidence, thus increasing skill utilization </w:t>
      </w:r>
      <w:r w:rsidR="00182C31" w:rsidRPr="004B340C">
        <w:rPr>
          <w:rFonts w:ascii="Times New Roman" w:hAnsi="Times New Roman" w:cs="Times New Roman"/>
          <w:sz w:val="24"/>
          <w:szCs w:val="24"/>
        </w:rPr>
        <w:t xml:space="preserve">during disaster events. </w:t>
      </w:r>
      <w:r w:rsidR="00EE4CC8" w:rsidRPr="004B340C">
        <w:rPr>
          <w:rFonts w:ascii="Times New Roman" w:hAnsi="Times New Roman" w:cs="Times New Roman"/>
          <w:sz w:val="24"/>
          <w:szCs w:val="24"/>
        </w:rPr>
        <w:t>Implementing disaster management</w:t>
      </w:r>
      <w:r w:rsidR="00D23957">
        <w:rPr>
          <w:rFonts w:ascii="Times New Roman" w:hAnsi="Times New Roman" w:cs="Times New Roman"/>
          <w:sz w:val="24"/>
          <w:szCs w:val="24"/>
        </w:rPr>
        <w:t xml:space="preserve"> </w:t>
      </w:r>
      <w:r w:rsidR="00DE2E18">
        <w:rPr>
          <w:rFonts w:ascii="Times New Roman" w:hAnsi="Times New Roman" w:cs="Times New Roman"/>
          <w:sz w:val="24"/>
          <w:szCs w:val="24"/>
        </w:rPr>
        <w:t xml:space="preserve">education </w:t>
      </w:r>
      <w:r w:rsidR="00D23957">
        <w:rPr>
          <w:rFonts w:ascii="Times New Roman" w:hAnsi="Times New Roman" w:cs="Times New Roman"/>
          <w:sz w:val="24"/>
          <w:szCs w:val="24"/>
        </w:rPr>
        <w:t xml:space="preserve">by </w:t>
      </w:r>
      <w:r w:rsidR="00DE2E18">
        <w:rPr>
          <w:rFonts w:ascii="Times New Roman" w:hAnsi="Times New Roman" w:cs="Times New Roman"/>
          <w:sz w:val="24"/>
          <w:szCs w:val="24"/>
        </w:rPr>
        <w:t>teaching</w:t>
      </w:r>
      <w:r w:rsidR="00D23957">
        <w:rPr>
          <w:rFonts w:ascii="Times New Roman" w:hAnsi="Times New Roman" w:cs="Times New Roman"/>
          <w:sz w:val="24"/>
          <w:szCs w:val="24"/>
        </w:rPr>
        <w:t xml:space="preserve"> how to </w:t>
      </w:r>
      <w:r w:rsidR="00D92E59">
        <w:rPr>
          <w:rFonts w:ascii="Times New Roman" w:hAnsi="Times New Roman" w:cs="Times New Roman"/>
          <w:sz w:val="24"/>
          <w:szCs w:val="24"/>
        </w:rPr>
        <w:t xml:space="preserve">efficiently </w:t>
      </w:r>
      <w:r w:rsidR="00FA00AD">
        <w:rPr>
          <w:rFonts w:ascii="Times New Roman" w:hAnsi="Times New Roman" w:cs="Times New Roman"/>
          <w:sz w:val="24"/>
          <w:szCs w:val="24"/>
        </w:rPr>
        <w:t>weigh</w:t>
      </w:r>
      <w:r w:rsidR="00D92E59">
        <w:rPr>
          <w:rFonts w:ascii="Times New Roman" w:hAnsi="Times New Roman" w:cs="Times New Roman"/>
          <w:sz w:val="24"/>
          <w:szCs w:val="24"/>
        </w:rPr>
        <w:t xml:space="preserve"> out pros and cons in ethical situations to reach a </w:t>
      </w:r>
      <w:r w:rsidR="00D92E59">
        <w:rPr>
          <w:rFonts w:ascii="Times New Roman" w:hAnsi="Times New Roman" w:cs="Times New Roman"/>
          <w:sz w:val="24"/>
          <w:szCs w:val="24"/>
        </w:rPr>
        <w:lastRenderedPageBreak/>
        <w:t>consensus and make a proper decision</w:t>
      </w:r>
      <w:r w:rsidR="0062014F">
        <w:rPr>
          <w:rFonts w:ascii="Times New Roman" w:hAnsi="Times New Roman" w:cs="Times New Roman"/>
          <w:sz w:val="24"/>
          <w:szCs w:val="24"/>
        </w:rPr>
        <w:t xml:space="preserve"> can be an excellent skill to have, especially if the disaster event reaches a higher scale</w:t>
      </w:r>
      <w:r w:rsidR="00D2674C">
        <w:rPr>
          <w:rFonts w:ascii="Times New Roman" w:hAnsi="Times New Roman" w:cs="Times New Roman"/>
          <w:sz w:val="24"/>
          <w:szCs w:val="24"/>
        </w:rPr>
        <w:t xml:space="preserve"> (e.g.</w:t>
      </w:r>
      <w:r w:rsidR="00AE3A36">
        <w:rPr>
          <w:rFonts w:ascii="Times New Roman" w:hAnsi="Times New Roman" w:cs="Times New Roman"/>
          <w:sz w:val="24"/>
          <w:szCs w:val="24"/>
        </w:rPr>
        <w:t xml:space="preserve"> </w:t>
      </w:r>
      <w:r w:rsidR="00D2674C">
        <w:rPr>
          <w:rFonts w:ascii="Times New Roman" w:hAnsi="Times New Roman" w:cs="Times New Roman"/>
          <w:sz w:val="24"/>
          <w:szCs w:val="24"/>
        </w:rPr>
        <w:t>shooting of hospital, terrorist attack, war, etc.).</w:t>
      </w:r>
    </w:p>
    <w:p w14:paraId="50D843F6" w14:textId="0948FAF7" w:rsidR="00BD0B01" w:rsidRPr="00ED1517" w:rsidRDefault="002444B1" w:rsidP="00ED15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Successful ethical reasoning involves understanding </w:t>
      </w:r>
      <w:r w:rsidR="0032298C">
        <w:rPr>
          <w:rFonts w:ascii="Times New Roman" w:hAnsi="Times New Roman" w:cs="Times New Roman"/>
          <w:sz w:val="24"/>
          <w:szCs w:val="24"/>
        </w:rPr>
        <w:t>the ethical principles</w:t>
      </w:r>
      <w:r w:rsidR="00CF1796">
        <w:rPr>
          <w:rFonts w:ascii="Times New Roman" w:hAnsi="Times New Roman" w:cs="Times New Roman"/>
          <w:sz w:val="24"/>
          <w:szCs w:val="24"/>
        </w:rPr>
        <w:t xml:space="preserve"> to make a concise decision in a timely manner. </w:t>
      </w:r>
      <w:r w:rsidR="00167E01">
        <w:rPr>
          <w:rFonts w:ascii="Times New Roman" w:hAnsi="Times New Roman" w:cs="Times New Roman"/>
          <w:sz w:val="24"/>
          <w:szCs w:val="24"/>
        </w:rPr>
        <w:t xml:space="preserve">Ethical principles such as </w:t>
      </w:r>
      <w:r w:rsidR="000C0208">
        <w:rPr>
          <w:rFonts w:ascii="Times New Roman" w:hAnsi="Times New Roman" w:cs="Times New Roman"/>
          <w:sz w:val="24"/>
          <w:szCs w:val="24"/>
        </w:rPr>
        <w:t xml:space="preserve">1. </w:t>
      </w:r>
      <w:r w:rsidR="00193E20">
        <w:rPr>
          <w:rFonts w:ascii="Times New Roman" w:hAnsi="Times New Roman" w:cs="Times New Roman"/>
          <w:sz w:val="24"/>
          <w:szCs w:val="24"/>
        </w:rPr>
        <w:t xml:space="preserve">autonomy, </w:t>
      </w:r>
      <w:r w:rsidR="000C0208">
        <w:rPr>
          <w:rFonts w:ascii="Times New Roman" w:hAnsi="Times New Roman" w:cs="Times New Roman"/>
          <w:sz w:val="24"/>
          <w:szCs w:val="24"/>
        </w:rPr>
        <w:t xml:space="preserve">2. </w:t>
      </w:r>
      <w:r w:rsidR="00A87993">
        <w:rPr>
          <w:rFonts w:ascii="Times New Roman" w:hAnsi="Times New Roman" w:cs="Times New Roman"/>
          <w:sz w:val="24"/>
          <w:szCs w:val="24"/>
        </w:rPr>
        <w:t xml:space="preserve">beneficence, </w:t>
      </w:r>
      <w:r w:rsidR="000C0208">
        <w:rPr>
          <w:rFonts w:ascii="Times New Roman" w:hAnsi="Times New Roman" w:cs="Times New Roman"/>
          <w:sz w:val="24"/>
          <w:szCs w:val="24"/>
        </w:rPr>
        <w:t xml:space="preserve">3. </w:t>
      </w:r>
      <w:r w:rsidR="00A87993">
        <w:rPr>
          <w:rFonts w:ascii="Times New Roman" w:hAnsi="Times New Roman" w:cs="Times New Roman"/>
          <w:sz w:val="24"/>
          <w:szCs w:val="24"/>
        </w:rPr>
        <w:t xml:space="preserve">nonmaleficence, </w:t>
      </w:r>
      <w:r w:rsidR="000C0208">
        <w:rPr>
          <w:rFonts w:ascii="Times New Roman" w:hAnsi="Times New Roman" w:cs="Times New Roman"/>
          <w:sz w:val="24"/>
          <w:szCs w:val="24"/>
        </w:rPr>
        <w:t xml:space="preserve">4. </w:t>
      </w:r>
      <w:r w:rsidR="00A87993">
        <w:rPr>
          <w:rFonts w:ascii="Times New Roman" w:hAnsi="Times New Roman" w:cs="Times New Roman"/>
          <w:sz w:val="24"/>
          <w:szCs w:val="24"/>
        </w:rPr>
        <w:t xml:space="preserve">veracity, </w:t>
      </w:r>
      <w:r w:rsidR="000C0208">
        <w:rPr>
          <w:rFonts w:ascii="Times New Roman" w:hAnsi="Times New Roman" w:cs="Times New Roman"/>
          <w:sz w:val="24"/>
          <w:szCs w:val="24"/>
        </w:rPr>
        <w:t xml:space="preserve">5. </w:t>
      </w:r>
      <w:r w:rsidR="00A87993">
        <w:rPr>
          <w:rFonts w:ascii="Times New Roman" w:hAnsi="Times New Roman" w:cs="Times New Roman"/>
          <w:sz w:val="24"/>
          <w:szCs w:val="24"/>
        </w:rPr>
        <w:t xml:space="preserve">fidelity, </w:t>
      </w:r>
      <w:r w:rsidR="000C0208">
        <w:rPr>
          <w:rFonts w:ascii="Times New Roman" w:hAnsi="Times New Roman" w:cs="Times New Roman"/>
          <w:sz w:val="24"/>
          <w:szCs w:val="24"/>
        </w:rPr>
        <w:t xml:space="preserve">6. </w:t>
      </w:r>
      <w:r w:rsidR="00A87993">
        <w:rPr>
          <w:rFonts w:ascii="Times New Roman" w:hAnsi="Times New Roman" w:cs="Times New Roman"/>
          <w:sz w:val="24"/>
          <w:szCs w:val="24"/>
        </w:rPr>
        <w:t>paternalism</w:t>
      </w:r>
      <w:r w:rsidR="005B5A0E">
        <w:rPr>
          <w:rFonts w:ascii="Times New Roman" w:hAnsi="Times New Roman" w:cs="Times New Roman"/>
          <w:sz w:val="24"/>
          <w:szCs w:val="24"/>
        </w:rPr>
        <w:t xml:space="preserve">, </w:t>
      </w:r>
      <w:r w:rsidR="000C0208">
        <w:rPr>
          <w:rFonts w:ascii="Times New Roman" w:hAnsi="Times New Roman" w:cs="Times New Roman"/>
          <w:sz w:val="24"/>
          <w:szCs w:val="24"/>
        </w:rPr>
        <w:t xml:space="preserve">7. </w:t>
      </w:r>
      <w:r w:rsidR="005B5A0E">
        <w:rPr>
          <w:rFonts w:ascii="Times New Roman" w:hAnsi="Times New Roman" w:cs="Times New Roman"/>
          <w:sz w:val="24"/>
          <w:szCs w:val="24"/>
        </w:rPr>
        <w:t xml:space="preserve">justice and </w:t>
      </w:r>
      <w:r w:rsidR="000C0208">
        <w:rPr>
          <w:rFonts w:ascii="Times New Roman" w:hAnsi="Times New Roman" w:cs="Times New Roman"/>
          <w:sz w:val="24"/>
          <w:szCs w:val="24"/>
        </w:rPr>
        <w:t xml:space="preserve">8. </w:t>
      </w:r>
      <w:r w:rsidR="005B5A0E">
        <w:rPr>
          <w:rFonts w:ascii="Times New Roman" w:hAnsi="Times New Roman" w:cs="Times New Roman"/>
          <w:sz w:val="24"/>
          <w:szCs w:val="24"/>
        </w:rPr>
        <w:t xml:space="preserve">respect for others </w:t>
      </w:r>
      <w:r w:rsidR="00F06E00">
        <w:rPr>
          <w:rFonts w:ascii="Times New Roman" w:hAnsi="Times New Roman" w:cs="Times New Roman"/>
          <w:sz w:val="24"/>
          <w:szCs w:val="24"/>
        </w:rPr>
        <w:t xml:space="preserve">are basic </w:t>
      </w:r>
      <w:r w:rsidR="002C0C92">
        <w:rPr>
          <w:rFonts w:ascii="Times New Roman" w:hAnsi="Times New Roman" w:cs="Times New Roman"/>
          <w:sz w:val="24"/>
          <w:szCs w:val="24"/>
        </w:rPr>
        <w:t>tenants in ethical decision making</w:t>
      </w:r>
      <w:r w:rsidR="00F06E00">
        <w:rPr>
          <w:rFonts w:ascii="Times New Roman" w:hAnsi="Times New Roman" w:cs="Times New Roman"/>
          <w:sz w:val="24"/>
          <w:szCs w:val="24"/>
        </w:rPr>
        <w:t xml:space="preserve"> </w:t>
      </w:r>
      <w:r w:rsidR="005B5A0E">
        <w:rPr>
          <w:rFonts w:ascii="Times New Roman" w:hAnsi="Times New Roman" w:cs="Times New Roman"/>
          <w:sz w:val="24"/>
          <w:szCs w:val="24"/>
        </w:rPr>
        <w:t xml:space="preserve">(Guido, </w:t>
      </w:r>
      <w:r w:rsidR="009E15CC">
        <w:rPr>
          <w:rFonts w:ascii="Times New Roman" w:hAnsi="Times New Roman" w:cs="Times New Roman"/>
          <w:sz w:val="24"/>
          <w:szCs w:val="24"/>
        </w:rPr>
        <w:t>2020)</w:t>
      </w:r>
      <w:r w:rsidR="005B5A0E">
        <w:rPr>
          <w:rFonts w:ascii="Times New Roman" w:hAnsi="Times New Roman" w:cs="Times New Roman"/>
          <w:sz w:val="24"/>
          <w:szCs w:val="24"/>
        </w:rPr>
        <w:t>. Following these principles</w:t>
      </w:r>
      <w:r w:rsidR="009E15CC">
        <w:rPr>
          <w:rFonts w:ascii="Times New Roman" w:hAnsi="Times New Roman" w:cs="Times New Roman"/>
          <w:sz w:val="24"/>
          <w:szCs w:val="24"/>
        </w:rPr>
        <w:t xml:space="preserve">, we </w:t>
      </w:r>
      <w:r w:rsidR="00AD06E3">
        <w:rPr>
          <w:rFonts w:ascii="Times New Roman" w:hAnsi="Times New Roman" w:cs="Times New Roman"/>
          <w:sz w:val="24"/>
          <w:szCs w:val="24"/>
        </w:rPr>
        <w:t xml:space="preserve">can </w:t>
      </w:r>
      <w:r w:rsidR="006A6C2B">
        <w:rPr>
          <w:rFonts w:ascii="Times New Roman" w:hAnsi="Times New Roman" w:cs="Times New Roman"/>
          <w:sz w:val="24"/>
          <w:szCs w:val="24"/>
        </w:rPr>
        <w:t xml:space="preserve">explore each one of them </w:t>
      </w:r>
      <w:r w:rsidR="00FE6399">
        <w:rPr>
          <w:rFonts w:ascii="Times New Roman" w:hAnsi="Times New Roman" w:cs="Times New Roman"/>
          <w:sz w:val="24"/>
          <w:szCs w:val="24"/>
        </w:rPr>
        <w:t xml:space="preserve">to </w:t>
      </w:r>
      <w:r w:rsidR="006A6C2B">
        <w:rPr>
          <w:rFonts w:ascii="Times New Roman" w:hAnsi="Times New Roman" w:cs="Times New Roman"/>
          <w:sz w:val="24"/>
          <w:szCs w:val="24"/>
        </w:rPr>
        <w:t>aid</w:t>
      </w:r>
      <w:r w:rsidR="00FE6399">
        <w:rPr>
          <w:rFonts w:ascii="Times New Roman" w:hAnsi="Times New Roman" w:cs="Times New Roman"/>
          <w:sz w:val="24"/>
          <w:szCs w:val="24"/>
        </w:rPr>
        <w:t xml:space="preserve"> in making</w:t>
      </w:r>
      <w:r w:rsidR="00324032">
        <w:rPr>
          <w:rFonts w:ascii="Times New Roman" w:hAnsi="Times New Roman" w:cs="Times New Roman"/>
          <w:sz w:val="24"/>
          <w:szCs w:val="24"/>
        </w:rPr>
        <w:t xml:space="preserve"> </w:t>
      </w:r>
      <w:r w:rsidR="006A6C2B">
        <w:rPr>
          <w:rFonts w:ascii="Times New Roman" w:hAnsi="Times New Roman" w:cs="Times New Roman"/>
          <w:sz w:val="24"/>
          <w:szCs w:val="24"/>
        </w:rPr>
        <w:t>the ethical</w:t>
      </w:r>
      <w:r w:rsidR="00324032">
        <w:rPr>
          <w:rFonts w:ascii="Times New Roman" w:hAnsi="Times New Roman" w:cs="Times New Roman"/>
          <w:sz w:val="24"/>
          <w:szCs w:val="24"/>
        </w:rPr>
        <w:t xml:space="preserve"> decision</w:t>
      </w:r>
      <w:r w:rsidR="00FE6399">
        <w:rPr>
          <w:rFonts w:ascii="Times New Roman" w:hAnsi="Times New Roman" w:cs="Times New Roman"/>
          <w:sz w:val="24"/>
          <w:szCs w:val="24"/>
        </w:rPr>
        <w:t xml:space="preserve"> whether Mr. Brown </w:t>
      </w:r>
      <w:r w:rsidR="003C0992">
        <w:rPr>
          <w:rFonts w:ascii="Times New Roman" w:hAnsi="Times New Roman" w:cs="Times New Roman"/>
          <w:sz w:val="24"/>
          <w:szCs w:val="24"/>
        </w:rPr>
        <w:t>gets care or not</w:t>
      </w:r>
      <w:r w:rsidR="00324032">
        <w:rPr>
          <w:rFonts w:ascii="Times New Roman" w:hAnsi="Times New Roman" w:cs="Times New Roman"/>
          <w:sz w:val="24"/>
          <w:szCs w:val="24"/>
        </w:rPr>
        <w:t>. The principle of</w:t>
      </w:r>
      <w:r w:rsidR="009F26D6">
        <w:rPr>
          <w:rFonts w:ascii="Times New Roman" w:hAnsi="Times New Roman" w:cs="Times New Roman"/>
          <w:sz w:val="24"/>
          <w:szCs w:val="24"/>
        </w:rPr>
        <w:t xml:space="preserve"> </w:t>
      </w:r>
      <w:r w:rsidR="009F26D6" w:rsidRPr="00F944D3">
        <w:rPr>
          <w:rFonts w:ascii="Times New Roman" w:hAnsi="Times New Roman" w:cs="Times New Roman"/>
          <w:sz w:val="24"/>
          <w:szCs w:val="24"/>
        </w:rPr>
        <w:t xml:space="preserve">autonomy </w:t>
      </w:r>
      <w:r w:rsidR="009F26D6">
        <w:rPr>
          <w:rFonts w:ascii="Times New Roman" w:hAnsi="Times New Roman" w:cs="Times New Roman"/>
          <w:sz w:val="24"/>
          <w:szCs w:val="24"/>
        </w:rPr>
        <w:t xml:space="preserve">of personal freedom and </w:t>
      </w:r>
      <w:r w:rsidR="00032C5E">
        <w:rPr>
          <w:rFonts w:ascii="Times New Roman" w:hAnsi="Times New Roman" w:cs="Times New Roman"/>
          <w:sz w:val="24"/>
          <w:szCs w:val="24"/>
        </w:rPr>
        <w:t>self-determination allows</w:t>
      </w:r>
      <w:r w:rsidR="009E0A7A">
        <w:rPr>
          <w:rFonts w:ascii="Times New Roman" w:hAnsi="Times New Roman" w:cs="Times New Roman"/>
          <w:sz w:val="24"/>
          <w:szCs w:val="24"/>
        </w:rPr>
        <w:t xml:space="preserve"> </w:t>
      </w:r>
      <w:r w:rsidR="00032C5E">
        <w:rPr>
          <w:rFonts w:ascii="Times New Roman" w:hAnsi="Times New Roman" w:cs="Times New Roman"/>
          <w:sz w:val="24"/>
          <w:szCs w:val="24"/>
        </w:rPr>
        <w:t>the</w:t>
      </w:r>
      <w:r w:rsidR="009E0A7A">
        <w:rPr>
          <w:rFonts w:ascii="Times New Roman" w:hAnsi="Times New Roman" w:cs="Times New Roman"/>
          <w:sz w:val="24"/>
          <w:szCs w:val="24"/>
        </w:rPr>
        <w:t xml:space="preserve"> deci</w:t>
      </w:r>
      <w:r w:rsidR="00032C5E">
        <w:rPr>
          <w:rFonts w:ascii="Times New Roman" w:hAnsi="Times New Roman" w:cs="Times New Roman"/>
          <w:sz w:val="24"/>
          <w:szCs w:val="24"/>
        </w:rPr>
        <w:t>sion</w:t>
      </w:r>
      <w:r w:rsidR="009E0A7A">
        <w:rPr>
          <w:rFonts w:ascii="Times New Roman" w:hAnsi="Times New Roman" w:cs="Times New Roman"/>
          <w:sz w:val="24"/>
          <w:szCs w:val="24"/>
        </w:rPr>
        <w:t xml:space="preserve"> </w:t>
      </w:r>
      <w:r w:rsidR="00453F7C">
        <w:rPr>
          <w:rFonts w:ascii="Times New Roman" w:hAnsi="Times New Roman" w:cs="Times New Roman"/>
          <w:sz w:val="24"/>
          <w:szCs w:val="24"/>
        </w:rPr>
        <w:t xml:space="preserve">of </w:t>
      </w:r>
      <w:r w:rsidR="009E0A7A">
        <w:rPr>
          <w:rFonts w:ascii="Times New Roman" w:hAnsi="Times New Roman" w:cs="Times New Roman"/>
          <w:sz w:val="24"/>
          <w:szCs w:val="24"/>
        </w:rPr>
        <w:t>whether we want to care for the shooter</w:t>
      </w:r>
      <w:r w:rsidR="00453F7C">
        <w:rPr>
          <w:rFonts w:ascii="Times New Roman" w:hAnsi="Times New Roman" w:cs="Times New Roman"/>
          <w:sz w:val="24"/>
          <w:szCs w:val="24"/>
        </w:rPr>
        <w:t xml:space="preserve"> or not. For instance, I am aware that I </w:t>
      </w:r>
      <w:r w:rsidR="00A201BF">
        <w:rPr>
          <w:rFonts w:ascii="Times New Roman" w:hAnsi="Times New Roman" w:cs="Times New Roman"/>
          <w:sz w:val="24"/>
          <w:szCs w:val="24"/>
        </w:rPr>
        <w:t xml:space="preserve">am free to </w:t>
      </w:r>
      <w:r w:rsidR="00513DCF">
        <w:rPr>
          <w:rFonts w:ascii="Times New Roman" w:hAnsi="Times New Roman" w:cs="Times New Roman"/>
          <w:sz w:val="24"/>
          <w:szCs w:val="24"/>
        </w:rPr>
        <w:t>decide</w:t>
      </w:r>
      <w:r w:rsidR="001323A8">
        <w:rPr>
          <w:rFonts w:ascii="Times New Roman" w:hAnsi="Times New Roman" w:cs="Times New Roman"/>
          <w:sz w:val="24"/>
          <w:szCs w:val="24"/>
        </w:rPr>
        <w:t>,</w:t>
      </w:r>
      <w:r w:rsidR="00A201BF">
        <w:rPr>
          <w:rFonts w:ascii="Times New Roman" w:hAnsi="Times New Roman" w:cs="Times New Roman"/>
          <w:sz w:val="24"/>
          <w:szCs w:val="24"/>
        </w:rPr>
        <w:t xml:space="preserve"> but more ethical grounding is needed to make an appropriate decision. The principle </w:t>
      </w:r>
      <w:r w:rsidR="00513DCF">
        <w:rPr>
          <w:rFonts w:ascii="Times New Roman" w:hAnsi="Times New Roman" w:cs="Times New Roman"/>
          <w:sz w:val="24"/>
          <w:szCs w:val="24"/>
        </w:rPr>
        <w:t>of veracity</w:t>
      </w:r>
      <w:r w:rsidR="00F96DA7">
        <w:rPr>
          <w:rFonts w:ascii="Times New Roman" w:hAnsi="Times New Roman" w:cs="Times New Roman"/>
          <w:sz w:val="24"/>
          <w:szCs w:val="24"/>
        </w:rPr>
        <w:t xml:space="preserve"> implies being honest, even with our own thoughts, thus expressing our true wishes</w:t>
      </w:r>
      <w:r w:rsidR="00DF21FA">
        <w:rPr>
          <w:rFonts w:ascii="Times New Roman" w:hAnsi="Times New Roman" w:cs="Times New Roman"/>
          <w:sz w:val="24"/>
          <w:szCs w:val="24"/>
        </w:rPr>
        <w:t xml:space="preserve"> is expected. The principle of </w:t>
      </w:r>
      <w:r w:rsidR="00665CA2">
        <w:rPr>
          <w:rFonts w:ascii="Times New Roman" w:hAnsi="Times New Roman" w:cs="Times New Roman"/>
          <w:sz w:val="24"/>
          <w:szCs w:val="24"/>
        </w:rPr>
        <w:t xml:space="preserve">paternalism is making the decision for the patient </w:t>
      </w:r>
      <w:r w:rsidR="00F11D1F">
        <w:rPr>
          <w:rFonts w:ascii="Times New Roman" w:hAnsi="Times New Roman" w:cs="Times New Roman"/>
          <w:sz w:val="24"/>
          <w:szCs w:val="24"/>
        </w:rPr>
        <w:t xml:space="preserve">and would not really apply in this case unless the patient is unconscious and </w:t>
      </w:r>
      <w:r w:rsidR="00586B2C">
        <w:rPr>
          <w:rFonts w:ascii="Times New Roman" w:hAnsi="Times New Roman" w:cs="Times New Roman"/>
          <w:sz w:val="24"/>
          <w:szCs w:val="24"/>
        </w:rPr>
        <w:t>requires</w:t>
      </w:r>
      <w:r w:rsidR="00F11D1F">
        <w:rPr>
          <w:rFonts w:ascii="Times New Roman" w:hAnsi="Times New Roman" w:cs="Times New Roman"/>
          <w:sz w:val="24"/>
          <w:szCs w:val="24"/>
        </w:rPr>
        <w:t xml:space="preserve"> quick lifesaving intervention</w:t>
      </w:r>
      <w:r w:rsidR="00A01FBB">
        <w:rPr>
          <w:rFonts w:ascii="Times New Roman" w:hAnsi="Times New Roman" w:cs="Times New Roman"/>
          <w:sz w:val="24"/>
          <w:szCs w:val="24"/>
        </w:rPr>
        <w:t xml:space="preserve"> and a decision would have to be made for him</w:t>
      </w:r>
      <w:r w:rsidR="00F11D1F">
        <w:rPr>
          <w:rFonts w:ascii="Times New Roman" w:hAnsi="Times New Roman" w:cs="Times New Roman"/>
          <w:sz w:val="24"/>
          <w:szCs w:val="24"/>
        </w:rPr>
        <w:t xml:space="preserve">. </w:t>
      </w:r>
      <w:r w:rsidR="0076288A">
        <w:rPr>
          <w:rFonts w:ascii="Times New Roman" w:hAnsi="Times New Roman" w:cs="Times New Roman"/>
          <w:sz w:val="24"/>
          <w:szCs w:val="24"/>
        </w:rPr>
        <w:t>T</w:t>
      </w:r>
      <w:r w:rsidR="00CD63B0">
        <w:rPr>
          <w:rFonts w:ascii="Times New Roman" w:hAnsi="Times New Roman" w:cs="Times New Roman"/>
          <w:sz w:val="24"/>
          <w:szCs w:val="24"/>
        </w:rPr>
        <w:t>he principle</w:t>
      </w:r>
      <w:r w:rsidR="00683120">
        <w:rPr>
          <w:rFonts w:ascii="Times New Roman" w:hAnsi="Times New Roman" w:cs="Times New Roman"/>
          <w:sz w:val="24"/>
          <w:szCs w:val="24"/>
        </w:rPr>
        <w:t>s</w:t>
      </w:r>
      <w:r w:rsidR="00CD63B0">
        <w:rPr>
          <w:rFonts w:ascii="Times New Roman" w:hAnsi="Times New Roman" w:cs="Times New Roman"/>
          <w:sz w:val="24"/>
          <w:szCs w:val="24"/>
        </w:rPr>
        <w:t xml:space="preserve"> of beneficence and nonmaleficence</w:t>
      </w:r>
      <w:r w:rsidR="00683120">
        <w:rPr>
          <w:rFonts w:ascii="Times New Roman" w:hAnsi="Times New Roman" w:cs="Times New Roman"/>
          <w:sz w:val="24"/>
          <w:szCs w:val="24"/>
        </w:rPr>
        <w:t xml:space="preserve"> </w:t>
      </w:r>
      <w:r w:rsidR="00ED3258">
        <w:rPr>
          <w:rFonts w:ascii="Times New Roman" w:hAnsi="Times New Roman" w:cs="Times New Roman"/>
          <w:sz w:val="24"/>
          <w:szCs w:val="24"/>
        </w:rPr>
        <w:t>promote goodness in our actions</w:t>
      </w:r>
      <w:r w:rsidR="00E87840">
        <w:rPr>
          <w:rFonts w:ascii="Times New Roman" w:hAnsi="Times New Roman" w:cs="Times New Roman"/>
          <w:sz w:val="24"/>
          <w:szCs w:val="24"/>
        </w:rPr>
        <w:t xml:space="preserve"> without imposing risk of harm</w:t>
      </w:r>
      <w:r w:rsidR="002B01FC">
        <w:rPr>
          <w:rFonts w:ascii="Times New Roman" w:hAnsi="Times New Roman" w:cs="Times New Roman"/>
          <w:sz w:val="24"/>
          <w:szCs w:val="24"/>
        </w:rPr>
        <w:t>. The principle of fidelity</w:t>
      </w:r>
      <w:r w:rsidR="004F5D99">
        <w:rPr>
          <w:rFonts w:ascii="Times New Roman" w:hAnsi="Times New Roman" w:cs="Times New Roman"/>
          <w:sz w:val="24"/>
          <w:szCs w:val="24"/>
        </w:rPr>
        <w:t xml:space="preserve"> promotes keeping promises, thus in this case as nurses we are bound to provide care as it is in our </w:t>
      </w:r>
      <w:r w:rsidR="0076288A">
        <w:rPr>
          <w:rFonts w:ascii="Times New Roman" w:hAnsi="Times New Roman" w:cs="Times New Roman"/>
          <w:sz w:val="24"/>
          <w:szCs w:val="24"/>
        </w:rPr>
        <w:t xml:space="preserve">Hippocratic </w:t>
      </w:r>
      <w:r w:rsidR="004F5D99">
        <w:rPr>
          <w:rFonts w:ascii="Times New Roman" w:hAnsi="Times New Roman" w:cs="Times New Roman"/>
          <w:sz w:val="24"/>
          <w:szCs w:val="24"/>
        </w:rPr>
        <w:t>oath</w:t>
      </w:r>
      <w:r w:rsidR="0076288A">
        <w:rPr>
          <w:rFonts w:ascii="Times New Roman" w:hAnsi="Times New Roman" w:cs="Times New Roman"/>
          <w:sz w:val="24"/>
          <w:szCs w:val="24"/>
        </w:rPr>
        <w:t>.</w:t>
      </w:r>
      <w:r w:rsidR="00177831">
        <w:rPr>
          <w:rFonts w:ascii="Times New Roman" w:hAnsi="Times New Roman" w:cs="Times New Roman"/>
          <w:sz w:val="24"/>
          <w:szCs w:val="24"/>
        </w:rPr>
        <w:t xml:space="preserve"> The principle of justice is based on </w:t>
      </w:r>
      <w:r w:rsidR="00254D32">
        <w:rPr>
          <w:rFonts w:ascii="Times New Roman" w:hAnsi="Times New Roman" w:cs="Times New Roman"/>
          <w:sz w:val="24"/>
          <w:szCs w:val="24"/>
        </w:rPr>
        <w:t xml:space="preserve">treating others fairly and equally. </w:t>
      </w:r>
      <w:r w:rsidR="00104055">
        <w:rPr>
          <w:rFonts w:ascii="Times New Roman" w:hAnsi="Times New Roman" w:cs="Times New Roman"/>
          <w:sz w:val="24"/>
          <w:szCs w:val="24"/>
        </w:rPr>
        <w:t xml:space="preserve">The last principle is respect for others, </w:t>
      </w:r>
      <w:r w:rsidR="002B21D6">
        <w:rPr>
          <w:rFonts w:ascii="Times New Roman" w:hAnsi="Times New Roman" w:cs="Times New Roman"/>
          <w:sz w:val="24"/>
          <w:szCs w:val="24"/>
        </w:rPr>
        <w:t xml:space="preserve">which is considered to be the highest principle according to Guido. </w:t>
      </w:r>
      <w:r w:rsidR="008B5177">
        <w:rPr>
          <w:rFonts w:ascii="Times New Roman" w:hAnsi="Times New Roman" w:cs="Times New Roman"/>
          <w:sz w:val="24"/>
          <w:szCs w:val="24"/>
        </w:rPr>
        <w:t xml:space="preserve">Respect for others is a core value in nursing and </w:t>
      </w:r>
      <w:r w:rsidR="00B0257B">
        <w:rPr>
          <w:rFonts w:ascii="Times New Roman" w:hAnsi="Times New Roman" w:cs="Times New Roman"/>
          <w:sz w:val="24"/>
          <w:szCs w:val="24"/>
        </w:rPr>
        <w:t xml:space="preserve">it is listed in the </w:t>
      </w:r>
      <w:r w:rsidR="00586B2C">
        <w:rPr>
          <w:rFonts w:ascii="Times New Roman" w:hAnsi="Times New Roman" w:cs="Times New Roman"/>
          <w:sz w:val="24"/>
          <w:szCs w:val="24"/>
        </w:rPr>
        <w:t>American</w:t>
      </w:r>
      <w:r w:rsidR="00B0257B">
        <w:rPr>
          <w:rFonts w:ascii="Times New Roman" w:hAnsi="Times New Roman" w:cs="Times New Roman"/>
          <w:sz w:val="24"/>
          <w:szCs w:val="24"/>
        </w:rPr>
        <w:t xml:space="preserve"> Nurses </w:t>
      </w:r>
      <w:r w:rsidR="00586B2C">
        <w:rPr>
          <w:rFonts w:ascii="Times New Roman" w:hAnsi="Times New Roman" w:cs="Times New Roman"/>
          <w:sz w:val="24"/>
          <w:szCs w:val="24"/>
        </w:rPr>
        <w:t>Association’s</w:t>
      </w:r>
      <w:r w:rsidR="00B0257B">
        <w:rPr>
          <w:rFonts w:ascii="Times New Roman" w:hAnsi="Times New Roman" w:cs="Times New Roman"/>
          <w:sz w:val="24"/>
          <w:szCs w:val="24"/>
        </w:rPr>
        <w:t xml:space="preserve"> </w:t>
      </w:r>
      <w:r w:rsidR="007F4713">
        <w:rPr>
          <w:rFonts w:ascii="Times New Roman" w:hAnsi="Times New Roman" w:cs="Times New Roman"/>
          <w:sz w:val="24"/>
          <w:szCs w:val="24"/>
        </w:rPr>
        <w:t xml:space="preserve">(ANA) </w:t>
      </w:r>
      <w:r w:rsidR="00B0257B">
        <w:rPr>
          <w:rFonts w:ascii="Times New Roman" w:hAnsi="Times New Roman" w:cs="Times New Roman"/>
          <w:sz w:val="24"/>
          <w:szCs w:val="24"/>
        </w:rPr>
        <w:t>Code of Ethics for Nurses</w:t>
      </w:r>
      <w:r w:rsidR="00E336D7">
        <w:rPr>
          <w:rFonts w:ascii="Times New Roman" w:hAnsi="Times New Roman" w:cs="Times New Roman"/>
          <w:sz w:val="24"/>
          <w:szCs w:val="24"/>
        </w:rPr>
        <w:t xml:space="preserve"> listed as the very first provision</w:t>
      </w:r>
      <w:r w:rsidR="00F97901">
        <w:rPr>
          <w:rFonts w:ascii="Times New Roman" w:hAnsi="Times New Roman" w:cs="Times New Roman"/>
          <w:sz w:val="24"/>
          <w:szCs w:val="24"/>
        </w:rPr>
        <w:t xml:space="preserve"> out of the nine provisions</w:t>
      </w:r>
      <w:r w:rsidR="00AA5175">
        <w:rPr>
          <w:rFonts w:ascii="Times New Roman" w:hAnsi="Times New Roman" w:cs="Times New Roman"/>
          <w:sz w:val="24"/>
          <w:szCs w:val="24"/>
        </w:rPr>
        <w:t xml:space="preserve">. </w:t>
      </w:r>
      <w:r w:rsidR="00896722">
        <w:rPr>
          <w:rFonts w:ascii="Times New Roman" w:hAnsi="Times New Roman" w:cs="Times New Roman"/>
          <w:sz w:val="24"/>
          <w:szCs w:val="24"/>
        </w:rPr>
        <w:t>Provision</w:t>
      </w:r>
      <w:r w:rsidR="00AA5175">
        <w:rPr>
          <w:rFonts w:ascii="Times New Roman" w:hAnsi="Times New Roman" w:cs="Times New Roman"/>
          <w:sz w:val="24"/>
          <w:szCs w:val="24"/>
        </w:rPr>
        <w:t xml:space="preserve"> 1 dictates that nurses </w:t>
      </w:r>
      <w:r w:rsidR="0092225C">
        <w:rPr>
          <w:rFonts w:ascii="Times New Roman" w:hAnsi="Times New Roman" w:cs="Times New Roman"/>
          <w:sz w:val="24"/>
          <w:szCs w:val="24"/>
        </w:rPr>
        <w:t>must practice with respect and compassion</w:t>
      </w:r>
      <w:r w:rsidR="00F93697">
        <w:rPr>
          <w:rFonts w:ascii="Times New Roman" w:hAnsi="Times New Roman" w:cs="Times New Roman"/>
          <w:sz w:val="24"/>
          <w:szCs w:val="24"/>
        </w:rPr>
        <w:t xml:space="preserve"> to maintain the human dignity</w:t>
      </w:r>
      <w:r w:rsidR="00896722">
        <w:rPr>
          <w:rFonts w:ascii="Times New Roman" w:hAnsi="Times New Roman" w:cs="Times New Roman"/>
          <w:sz w:val="24"/>
          <w:szCs w:val="24"/>
        </w:rPr>
        <w:t xml:space="preserve"> of the patient</w:t>
      </w:r>
      <w:r w:rsidR="00F93697">
        <w:rPr>
          <w:rFonts w:ascii="Times New Roman" w:hAnsi="Times New Roman" w:cs="Times New Roman"/>
          <w:sz w:val="24"/>
          <w:szCs w:val="24"/>
        </w:rPr>
        <w:t>.</w:t>
      </w:r>
      <w:r w:rsidR="00896722">
        <w:rPr>
          <w:rFonts w:ascii="Times New Roman" w:hAnsi="Times New Roman" w:cs="Times New Roman"/>
          <w:sz w:val="24"/>
          <w:szCs w:val="24"/>
        </w:rPr>
        <w:t xml:space="preserve"> </w:t>
      </w:r>
    </w:p>
    <w:p w14:paraId="6BCDACE3" w14:textId="5381B990" w:rsidR="006711E5" w:rsidRDefault="00177B0F" w:rsidP="00342ED8">
      <w:pPr>
        <w:spacing w:after="0" w:line="480" w:lineRule="auto"/>
        <w:ind w:firstLine="720"/>
        <w:rPr>
          <w:rFonts w:ascii="Times New Roman" w:hAnsi="Times New Roman" w:cs="Times New Roman"/>
          <w:bCs/>
          <w:sz w:val="24"/>
          <w:szCs w:val="24"/>
        </w:rPr>
      </w:pPr>
      <w:r w:rsidRPr="004B340C">
        <w:rPr>
          <w:rFonts w:ascii="Times New Roman" w:hAnsi="Times New Roman" w:cs="Times New Roman"/>
          <w:bCs/>
          <w:sz w:val="24"/>
          <w:szCs w:val="24"/>
        </w:rPr>
        <w:lastRenderedPageBreak/>
        <w:t xml:space="preserve">As </w:t>
      </w:r>
      <w:r w:rsidR="00EB6297" w:rsidRPr="004B340C">
        <w:rPr>
          <w:rFonts w:ascii="Times New Roman" w:hAnsi="Times New Roman" w:cs="Times New Roman"/>
          <w:bCs/>
          <w:sz w:val="24"/>
          <w:szCs w:val="24"/>
        </w:rPr>
        <w:t>an</w:t>
      </w:r>
      <w:r w:rsidR="00596477" w:rsidRPr="004B340C">
        <w:rPr>
          <w:rFonts w:ascii="Times New Roman" w:hAnsi="Times New Roman" w:cs="Times New Roman"/>
          <w:bCs/>
          <w:sz w:val="24"/>
          <w:szCs w:val="24"/>
        </w:rPr>
        <w:t xml:space="preserve"> ER</w:t>
      </w:r>
      <w:r w:rsidRPr="004B340C">
        <w:rPr>
          <w:rFonts w:ascii="Times New Roman" w:hAnsi="Times New Roman" w:cs="Times New Roman"/>
          <w:bCs/>
          <w:sz w:val="24"/>
          <w:szCs w:val="24"/>
        </w:rPr>
        <w:t xml:space="preserve"> nurse</w:t>
      </w:r>
      <w:r w:rsidR="00EB6297" w:rsidRPr="004B340C">
        <w:rPr>
          <w:rFonts w:ascii="Times New Roman" w:hAnsi="Times New Roman" w:cs="Times New Roman"/>
          <w:bCs/>
          <w:sz w:val="24"/>
          <w:szCs w:val="24"/>
        </w:rPr>
        <w:t xml:space="preserve"> and </w:t>
      </w:r>
      <w:r w:rsidR="004673AF">
        <w:rPr>
          <w:rFonts w:ascii="Times New Roman" w:hAnsi="Times New Roman" w:cs="Times New Roman"/>
          <w:bCs/>
          <w:sz w:val="24"/>
          <w:szCs w:val="24"/>
        </w:rPr>
        <w:t xml:space="preserve">a </w:t>
      </w:r>
      <w:r w:rsidR="009727C1" w:rsidRPr="004B340C">
        <w:rPr>
          <w:rFonts w:ascii="Times New Roman" w:hAnsi="Times New Roman" w:cs="Times New Roman"/>
          <w:bCs/>
          <w:sz w:val="24"/>
          <w:szCs w:val="24"/>
        </w:rPr>
        <w:t>mother,</w:t>
      </w:r>
      <w:r w:rsidR="00EB6297" w:rsidRPr="004B340C">
        <w:rPr>
          <w:rFonts w:ascii="Times New Roman" w:hAnsi="Times New Roman" w:cs="Times New Roman"/>
          <w:bCs/>
          <w:sz w:val="24"/>
          <w:szCs w:val="24"/>
        </w:rPr>
        <w:t xml:space="preserve"> I do encounter </w:t>
      </w:r>
      <w:r w:rsidR="009727C1">
        <w:rPr>
          <w:rFonts w:ascii="Times New Roman" w:hAnsi="Times New Roman" w:cs="Times New Roman"/>
          <w:bCs/>
          <w:sz w:val="24"/>
          <w:szCs w:val="24"/>
        </w:rPr>
        <w:t xml:space="preserve">this topic to be an </w:t>
      </w:r>
      <w:r w:rsidR="0027215E" w:rsidRPr="004B340C">
        <w:rPr>
          <w:rFonts w:ascii="Times New Roman" w:hAnsi="Times New Roman" w:cs="Times New Roman"/>
          <w:bCs/>
          <w:sz w:val="24"/>
          <w:szCs w:val="24"/>
        </w:rPr>
        <w:t xml:space="preserve">ethical paradox due to the moral dilemma of treating someone who could have potentially hurt my loved ones, but at the same time, </w:t>
      </w:r>
      <w:r w:rsidR="009727C1">
        <w:rPr>
          <w:rFonts w:ascii="Times New Roman" w:hAnsi="Times New Roman" w:cs="Times New Roman"/>
          <w:bCs/>
          <w:sz w:val="24"/>
          <w:szCs w:val="24"/>
        </w:rPr>
        <w:t xml:space="preserve">being aware that I have made an </w:t>
      </w:r>
      <w:r w:rsidR="0027215E" w:rsidRPr="004B340C">
        <w:rPr>
          <w:rFonts w:ascii="Times New Roman" w:hAnsi="Times New Roman" w:cs="Times New Roman"/>
          <w:bCs/>
          <w:sz w:val="24"/>
          <w:szCs w:val="24"/>
        </w:rPr>
        <w:t>oat</w:t>
      </w:r>
      <w:r w:rsidR="009727C1">
        <w:rPr>
          <w:rFonts w:ascii="Times New Roman" w:hAnsi="Times New Roman" w:cs="Times New Roman"/>
          <w:bCs/>
          <w:sz w:val="24"/>
          <w:szCs w:val="24"/>
        </w:rPr>
        <w:t>h</w:t>
      </w:r>
      <w:r w:rsidR="0027215E" w:rsidRPr="004B340C">
        <w:rPr>
          <w:rFonts w:ascii="Times New Roman" w:hAnsi="Times New Roman" w:cs="Times New Roman"/>
          <w:bCs/>
          <w:sz w:val="24"/>
          <w:szCs w:val="24"/>
        </w:rPr>
        <w:t xml:space="preserve"> to help others without prejudice or judgement.</w:t>
      </w:r>
      <w:r w:rsidR="00CE5944">
        <w:rPr>
          <w:rFonts w:ascii="Times New Roman" w:hAnsi="Times New Roman" w:cs="Times New Roman"/>
          <w:bCs/>
          <w:sz w:val="24"/>
          <w:szCs w:val="24"/>
        </w:rPr>
        <w:t xml:space="preserve"> </w:t>
      </w:r>
      <w:r w:rsidR="00A05D51">
        <w:rPr>
          <w:rFonts w:ascii="Times New Roman" w:hAnsi="Times New Roman" w:cs="Times New Roman"/>
          <w:bCs/>
          <w:sz w:val="24"/>
          <w:szCs w:val="24"/>
        </w:rPr>
        <w:t xml:space="preserve">Additionally, </w:t>
      </w:r>
      <w:r w:rsidR="007F4713">
        <w:rPr>
          <w:rFonts w:ascii="Times New Roman" w:hAnsi="Times New Roman" w:cs="Times New Roman"/>
          <w:bCs/>
          <w:sz w:val="24"/>
          <w:szCs w:val="24"/>
        </w:rPr>
        <w:t>following the ANA</w:t>
      </w:r>
      <w:r w:rsidR="00D85AC4">
        <w:rPr>
          <w:rFonts w:ascii="Times New Roman" w:hAnsi="Times New Roman" w:cs="Times New Roman"/>
          <w:bCs/>
          <w:sz w:val="24"/>
          <w:szCs w:val="24"/>
        </w:rPr>
        <w:t xml:space="preserve">’s code of ethics </w:t>
      </w:r>
      <w:r w:rsidR="003C66B7">
        <w:rPr>
          <w:rFonts w:ascii="Times New Roman" w:hAnsi="Times New Roman" w:cs="Times New Roman"/>
          <w:bCs/>
          <w:sz w:val="24"/>
          <w:szCs w:val="24"/>
        </w:rPr>
        <w:t xml:space="preserve">I must respect human dignity </w:t>
      </w:r>
      <w:r w:rsidR="00B115E7">
        <w:rPr>
          <w:rFonts w:ascii="Times New Roman" w:hAnsi="Times New Roman" w:cs="Times New Roman"/>
          <w:bCs/>
          <w:sz w:val="24"/>
          <w:szCs w:val="24"/>
        </w:rPr>
        <w:t>as mentioned in provision 1</w:t>
      </w:r>
      <w:r w:rsidR="004018C5">
        <w:rPr>
          <w:rFonts w:ascii="Times New Roman" w:hAnsi="Times New Roman" w:cs="Times New Roman"/>
          <w:bCs/>
          <w:sz w:val="24"/>
          <w:szCs w:val="24"/>
        </w:rPr>
        <w:t>,</w:t>
      </w:r>
      <w:r w:rsidR="00B115E7">
        <w:rPr>
          <w:rFonts w:ascii="Times New Roman" w:hAnsi="Times New Roman" w:cs="Times New Roman"/>
          <w:bCs/>
          <w:sz w:val="24"/>
          <w:szCs w:val="24"/>
        </w:rPr>
        <w:t xml:space="preserve"> but also remember that my primary commitment is to the patient </w:t>
      </w:r>
      <w:r w:rsidR="00E5213D">
        <w:rPr>
          <w:rFonts w:ascii="Times New Roman" w:hAnsi="Times New Roman" w:cs="Times New Roman"/>
          <w:bCs/>
          <w:sz w:val="24"/>
          <w:szCs w:val="24"/>
        </w:rPr>
        <w:t xml:space="preserve">regardless of other individuals </w:t>
      </w:r>
      <w:r w:rsidR="00B115E7">
        <w:rPr>
          <w:rFonts w:ascii="Times New Roman" w:hAnsi="Times New Roman" w:cs="Times New Roman"/>
          <w:bCs/>
          <w:sz w:val="24"/>
          <w:szCs w:val="24"/>
        </w:rPr>
        <w:t xml:space="preserve">as stated in </w:t>
      </w:r>
      <w:r w:rsidR="00E5213D">
        <w:rPr>
          <w:rFonts w:ascii="Times New Roman" w:hAnsi="Times New Roman" w:cs="Times New Roman"/>
          <w:bCs/>
          <w:sz w:val="24"/>
          <w:szCs w:val="24"/>
        </w:rPr>
        <w:t>provision 2.</w:t>
      </w:r>
      <w:r w:rsidR="00BA58D5">
        <w:rPr>
          <w:rFonts w:ascii="Times New Roman" w:hAnsi="Times New Roman" w:cs="Times New Roman"/>
          <w:bCs/>
          <w:sz w:val="24"/>
          <w:szCs w:val="24"/>
        </w:rPr>
        <w:t xml:space="preserve"> </w:t>
      </w:r>
      <w:r w:rsidR="0007228D">
        <w:rPr>
          <w:rFonts w:ascii="Times New Roman" w:hAnsi="Times New Roman" w:cs="Times New Roman"/>
          <w:bCs/>
          <w:sz w:val="24"/>
          <w:szCs w:val="24"/>
        </w:rPr>
        <w:t>F</w:t>
      </w:r>
      <w:r w:rsidR="0007228D" w:rsidRPr="0007228D">
        <w:rPr>
          <w:rFonts w:ascii="Times New Roman" w:hAnsi="Times New Roman" w:cs="Times New Roman"/>
          <w:bCs/>
          <w:sz w:val="24"/>
          <w:szCs w:val="24"/>
        </w:rPr>
        <w:t>ollowing the ethical principles of beneficence, nonmaleficence, justice</w:t>
      </w:r>
      <w:r w:rsidR="00264553">
        <w:rPr>
          <w:rFonts w:ascii="Times New Roman" w:hAnsi="Times New Roman" w:cs="Times New Roman"/>
          <w:bCs/>
          <w:sz w:val="24"/>
          <w:szCs w:val="24"/>
        </w:rPr>
        <w:t>, fidelity</w:t>
      </w:r>
      <w:r w:rsidR="0007228D" w:rsidRPr="0007228D">
        <w:rPr>
          <w:rFonts w:ascii="Times New Roman" w:hAnsi="Times New Roman" w:cs="Times New Roman"/>
          <w:bCs/>
          <w:sz w:val="24"/>
          <w:szCs w:val="24"/>
        </w:rPr>
        <w:t xml:space="preserve"> and respect for others</w:t>
      </w:r>
      <w:r w:rsidR="0007228D">
        <w:rPr>
          <w:rFonts w:ascii="Times New Roman" w:hAnsi="Times New Roman" w:cs="Times New Roman"/>
          <w:bCs/>
          <w:sz w:val="24"/>
          <w:szCs w:val="24"/>
        </w:rPr>
        <w:t xml:space="preserve"> the correct ethical</w:t>
      </w:r>
      <w:r w:rsidR="005A45AE">
        <w:rPr>
          <w:rFonts w:ascii="Times New Roman" w:hAnsi="Times New Roman" w:cs="Times New Roman"/>
          <w:bCs/>
          <w:sz w:val="24"/>
          <w:szCs w:val="24"/>
        </w:rPr>
        <w:t xml:space="preserve"> reasoning would </w:t>
      </w:r>
      <w:r w:rsidR="00EB6A16">
        <w:rPr>
          <w:rFonts w:ascii="Times New Roman" w:hAnsi="Times New Roman" w:cs="Times New Roman"/>
          <w:bCs/>
          <w:sz w:val="24"/>
          <w:szCs w:val="24"/>
        </w:rPr>
        <w:t>direct me into taking care of Mr. Brow</w:t>
      </w:r>
      <w:r w:rsidR="00287F08">
        <w:rPr>
          <w:rFonts w:ascii="Times New Roman" w:hAnsi="Times New Roman" w:cs="Times New Roman"/>
          <w:bCs/>
          <w:sz w:val="24"/>
          <w:szCs w:val="24"/>
        </w:rPr>
        <w:t>n</w:t>
      </w:r>
      <w:r w:rsidR="004018C5">
        <w:rPr>
          <w:rFonts w:ascii="Times New Roman" w:hAnsi="Times New Roman" w:cs="Times New Roman"/>
          <w:bCs/>
          <w:sz w:val="24"/>
          <w:szCs w:val="24"/>
        </w:rPr>
        <w:t xml:space="preserve"> (Guido,</w:t>
      </w:r>
      <w:r w:rsidR="00B27FD4">
        <w:rPr>
          <w:rFonts w:ascii="Times New Roman" w:hAnsi="Times New Roman" w:cs="Times New Roman"/>
          <w:bCs/>
          <w:sz w:val="24"/>
          <w:szCs w:val="24"/>
        </w:rPr>
        <w:t xml:space="preserve"> 2020)</w:t>
      </w:r>
      <w:r w:rsidR="00EB6A16">
        <w:rPr>
          <w:rFonts w:ascii="Times New Roman" w:hAnsi="Times New Roman" w:cs="Times New Roman"/>
          <w:bCs/>
          <w:sz w:val="24"/>
          <w:szCs w:val="24"/>
        </w:rPr>
        <w:t xml:space="preserve">. In other words, </w:t>
      </w:r>
      <w:r w:rsidR="00700933">
        <w:rPr>
          <w:rFonts w:ascii="Times New Roman" w:hAnsi="Times New Roman" w:cs="Times New Roman"/>
          <w:bCs/>
          <w:sz w:val="24"/>
          <w:szCs w:val="24"/>
        </w:rPr>
        <w:t xml:space="preserve">the correct </w:t>
      </w:r>
      <w:r w:rsidR="00945DE8">
        <w:rPr>
          <w:rFonts w:ascii="Times New Roman" w:hAnsi="Times New Roman" w:cs="Times New Roman"/>
          <w:bCs/>
          <w:sz w:val="24"/>
          <w:szCs w:val="24"/>
        </w:rPr>
        <w:t xml:space="preserve">ethical </w:t>
      </w:r>
      <w:r w:rsidR="00700933">
        <w:rPr>
          <w:rFonts w:ascii="Times New Roman" w:hAnsi="Times New Roman" w:cs="Times New Roman"/>
          <w:bCs/>
          <w:sz w:val="24"/>
          <w:szCs w:val="24"/>
        </w:rPr>
        <w:t xml:space="preserve">actions are </w:t>
      </w:r>
      <w:r w:rsidR="005A45AE">
        <w:rPr>
          <w:rFonts w:ascii="Times New Roman" w:hAnsi="Times New Roman" w:cs="Times New Roman"/>
          <w:bCs/>
          <w:sz w:val="24"/>
          <w:szCs w:val="24"/>
        </w:rPr>
        <w:t xml:space="preserve">to </w:t>
      </w:r>
      <w:r w:rsidR="00C03445">
        <w:rPr>
          <w:rFonts w:ascii="Times New Roman" w:hAnsi="Times New Roman" w:cs="Times New Roman"/>
          <w:bCs/>
          <w:sz w:val="24"/>
          <w:szCs w:val="24"/>
        </w:rPr>
        <w:t>continue doing good, without attempting to harm, providing equal treatment</w:t>
      </w:r>
      <w:r w:rsidR="00264553">
        <w:rPr>
          <w:rFonts w:ascii="Times New Roman" w:hAnsi="Times New Roman" w:cs="Times New Roman"/>
          <w:bCs/>
          <w:sz w:val="24"/>
          <w:szCs w:val="24"/>
        </w:rPr>
        <w:t xml:space="preserve">, keeping the promise of </w:t>
      </w:r>
      <w:r w:rsidR="00801A10">
        <w:rPr>
          <w:rFonts w:ascii="Times New Roman" w:hAnsi="Times New Roman" w:cs="Times New Roman"/>
          <w:bCs/>
          <w:sz w:val="24"/>
          <w:szCs w:val="24"/>
        </w:rPr>
        <w:t>providing high quality care for anyone</w:t>
      </w:r>
      <w:r w:rsidR="00C03445">
        <w:rPr>
          <w:rFonts w:ascii="Times New Roman" w:hAnsi="Times New Roman" w:cs="Times New Roman"/>
          <w:bCs/>
          <w:sz w:val="24"/>
          <w:szCs w:val="24"/>
        </w:rPr>
        <w:t xml:space="preserve"> and </w:t>
      </w:r>
      <w:r w:rsidR="00264553">
        <w:rPr>
          <w:rFonts w:ascii="Times New Roman" w:hAnsi="Times New Roman" w:cs="Times New Roman"/>
          <w:bCs/>
          <w:sz w:val="24"/>
          <w:szCs w:val="24"/>
        </w:rPr>
        <w:t xml:space="preserve">respecting the dignity of my patient. </w:t>
      </w:r>
      <w:r w:rsidR="00700C22">
        <w:rPr>
          <w:rFonts w:ascii="Times New Roman" w:hAnsi="Times New Roman" w:cs="Times New Roman"/>
          <w:bCs/>
          <w:sz w:val="24"/>
          <w:szCs w:val="24"/>
        </w:rPr>
        <w:t>Although these ethical principles</w:t>
      </w:r>
      <w:r w:rsidR="0023193B">
        <w:rPr>
          <w:rFonts w:ascii="Times New Roman" w:hAnsi="Times New Roman" w:cs="Times New Roman"/>
          <w:bCs/>
          <w:sz w:val="24"/>
          <w:szCs w:val="24"/>
        </w:rPr>
        <w:t xml:space="preserve"> should be followed by my coworkers at the ED, it is also evident that they have autonomy to refuse care</w:t>
      </w:r>
      <w:r w:rsidR="00691B0A">
        <w:rPr>
          <w:rFonts w:ascii="Times New Roman" w:hAnsi="Times New Roman" w:cs="Times New Roman"/>
          <w:bCs/>
          <w:sz w:val="24"/>
          <w:szCs w:val="24"/>
        </w:rPr>
        <w:t>, express their opinions and withdraw care</w:t>
      </w:r>
      <w:r w:rsidR="00E10989">
        <w:rPr>
          <w:rFonts w:ascii="Times New Roman" w:hAnsi="Times New Roman" w:cs="Times New Roman"/>
          <w:bCs/>
          <w:sz w:val="24"/>
          <w:szCs w:val="24"/>
        </w:rPr>
        <w:t xml:space="preserve">. </w:t>
      </w:r>
      <w:r w:rsidR="00912DD8">
        <w:rPr>
          <w:rFonts w:ascii="Times New Roman" w:hAnsi="Times New Roman" w:cs="Times New Roman"/>
          <w:bCs/>
          <w:sz w:val="24"/>
          <w:szCs w:val="24"/>
        </w:rPr>
        <w:t>In this case the proximity of tra</w:t>
      </w:r>
      <w:r w:rsidR="002427F3">
        <w:rPr>
          <w:rFonts w:ascii="Times New Roman" w:hAnsi="Times New Roman" w:cs="Times New Roman"/>
          <w:bCs/>
          <w:sz w:val="24"/>
          <w:szCs w:val="24"/>
        </w:rPr>
        <w:t xml:space="preserve">gedy by having their family members and acquaintances affected by Mr. Brown’s actions can hinder the professionalism </w:t>
      </w:r>
      <w:r w:rsidR="00DE1E77">
        <w:rPr>
          <w:rFonts w:ascii="Times New Roman" w:hAnsi="Times New Roman" w:cs="Times New Roman"/>
          <w:bCs/>
          <w:sz w:val="24"/>
          <w:szCs w:val="24"/>
        </w:rPr>
        <w:t xml:space="preserve">as personal feeling might affect the care provided. As a supportive coworker I would gladly </w:t>
      </w:r>
      <w:r w:rsidR="00D10A68">
        <w:rPr>
          <w:rFonts w:ascii="Times New Roman" w:hAnsi="Times New Roman" w:cs="Times New Roman"/>
          <w:bCs/>
          <w:sz w:val="24"/>
          <w:szCs w:val="24"/>
        </w:rPr>
        <w:t>listen to their concerns and reunite nurses willing to care for Mr. Brown so we can provide care in a professional manner.</w:t>
      </w:r>
    </w:p>
    <w:p w14:paraId="7A13D5AE" w14:textId="65E87B60" w:rsidR="0007228D" w:rsidRDefault="006D253D" w:rsidP="00342ED8">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To be </w:t>
      </w:r>
      <w:r w:rsidR="00F8691D">
        <w:rPr>
          <w:rFonts w:ascii="Times New Roman" w:hAnsi="Times New Roman" w:cs="Times New Roman"/>
          <w:bCs/>
          <w:sz w:val="24"/>
          <w:szCs w:val="24"/>
        </w:rPr>
        <w:t xml:space="preserve">fully </w:t>
      </w:r>
      <w:r>
        <w:rPr>
          <w:rFonts w:ascii="Times New Roman" w:hAnsi="Times New Roman" w:cs="Times New Roman"/>
          <w:bCs/>
          <w:sz w:val="24"/>
          <w:szCs w:val="24"/>
        </w:rPr>
        <w:t xml:space="preserve">prepared to make </w:t>
      </w:r>
      <w:r w:rsidR="00F115D9">
        <w:rPr>
          <w:rFonts w:ascii="Times New Roman" w:hAnsi="Times New Roman" w:cs="Times New Roman"/>
          <w:bCs/>
          <w:sz w:val="24"/>
          <w:szCs w:val="24"/>
        </w:rPr>
        <w:t xml:space="preserve">such </w:t>
      </w:r>
      <w:r w:rsidR="00E04FD6">
        <w:rPr>
          <w:rFonts w:ascii="Times New Roman" w:hAnsi="Times New Roman" w:cs="Times New Roman"/>
          <w:bCs/>
          <w:sz w:val="24"/>
          <w:szCs w:val="24"/>
        </w:rPr>
        <w:t>a</w:t>
      </w:r>
      <w:r w:rsidR="00F115D9">
        <w:rPr>
          <w:rFonts w:ascii="Times New Roman" w:hAnsi="Times New Roman" w:cs="Times New Roman"/>
          <w:bCs/>
          <w:sz w:val="24"/>
          <w:szCs w:val="24"/>
        </w:rPr>
        <w:t xml:space="preserve">n ethical paradox decision </w:t>
      </w:r>
      <w:r w:rsidR="002467CD">
        <w:rPr>
          <w:rFonts w:ascii="Times New Roman" w:hAnsi="Times New Roman" w:cs="Times New Roman"/>
          <w:bCs/>
          <w:sz w:val="24"/>
          <w:szCs w:val="24"/>
        </w:rPr>
        <w:t xml:space="preserve">in a timely matter </w:t>
      </w:r>
      <w:r w:rsidR="00EB45EE">
        <w:rPr>
          <w:rFonts w:ascii="Times New Roman" w:hAnsi="Times New Roman" w:cs="Times New Roman"/>
          <w:bCs/>
          <w:sz w:val="24"/>
          <w:szCs w:val="24"/>
        </w:rPr>
        <w:t>it is</w:t>
      </w:r>
      <w:r w:rsidR="002467CD">
        <w:rPr>
          <w:rFonts w:ascii="Times New Roman" w:hAnsi="Times New Roman" w:cs="Times New Roman"/>
          <w:bCs/>
          <w:sz w:val="24"/>
          <w:szCs w:val="24"/>
        </w:rPr>
        <w:t xml:space="preserve"> important for nurses</w:t>
      </w:r>
      <w:r w:rsidR="00F115D9">
        <w:rPr>
          <w:rFonts w:ascii="Times New Roman" w:hAnsi="Times New Roman" w:cs="Times New Roman"/>
          <w:bCs/>
          <w:sz w:val="24"/>
          <w:szCs w:val="24"/>
        </w:rPr>
        <w:t xml:space="preserve"> to speak about potential similar cases</w:t>
      </w:r>
      <w:r w:rsidR="002467CD">
        <w:rPr>
          <w:rFonts w:ascii="Times New Roman" w:hAnsi="Times New Roman" w:cs="Times New Roman"/>
          <w:bCs/>
          <w:sz w:val="24"/>
          <w:szCs w:val="24"/>
        </w:rPr>
        <w:t xml:space="preserve"> </w:t>
      </w:r>
      <w:r w:rsidR="00F115D9">
        <w:rPr>
          <w:rFonts w:ascii="Times New Roman" w:hAnsi="Times New Roman" w:cs="Times New Roman"/>
          <w:bCs/>
          <w:sz w:val="24"/>
          <w:szCs w:val="24"/>
        </w:rPr>
        <w:t xml:space="preserve">and have facilities run drills </w:t>
      </w:r>
      <w:r w:rsidR="00C94F2C">
        <w:rPr>
          <w:rFonts w:ascii="Times New Roman" w:hAnsi="Times New Roman" w:cs="Times New Roman"/>
          <w:bCs/>
          <w:sz w:val="24"/>
          <w:szCs w:val="24"/>
        </w:rPr>
        <w:t xml:space="preserve">and simulations </w:t>
      </w:r>
      <w:r w:rsidR="001651BD">
        <w:rPr>
          <w:rFonts w:ascii="Times New Roman" w:hAnsi="Times New Roman" w:cs="Times New Roman"/>
          <w:bCs/>
          <w:sz w:val="24"/>
          <w:szCs w:val="24"/>
        </w:rPr>
        <w:t xml:space="preserve">(Clark, Bass &amp; </w:t>
      </w:r>
      <w:proofErr w:type="spellStart"/>
      <w:r w:rsidR="001651BD">
        <w:rPr>
          <w:rFonts w:ascii="Times New Roman" w:hAnsi="Times New Roman" w:cs="Times New Roman"/>
          <w:bCs/>
          <w:sz w:val="24"/>
          <w:szCs w:val="24"/>
        </w:rPr>
        <w:t>Boiteaux</w:t>
      </w:r>
      <w:proofErr w:type="spellEnd"/>
      <w:r w:rsidR="001651BD">
        <w:rPr>
          <w:rFonts w:ascii="Times New Roman" w:hAnsi="Times New Roman" w:cs="Times New Roman"/>
          <w:bCs/>
          <w:sz w:val="24"/>
          <w:szCs w:val="24"/>
        </w:rPr>
        <w:t xml:space="preserve">, </w:t>
      </w:r>
      <w:r w:rsidR="00F8691D">
        <w:rPr>
          <w:rFonts w:ascii="Times New Roman" w:hAnsi="Times New Roman" w:cs="Times New Roman"/>
          <w:bCs/>
          <w:sz w:val="24"/>
          <w:szCs w:val="24"/>
        </w:rPr>
        <w:t xml:space="preserve">2019). Exposure to </w:t>
      </w:r>
      <w:r w:rsidR="002B3E11">
        <w:rPr>
          <w:rFonts w:ascii="Times New Roman" w:hAnsi="Times New Roman" w:cs="Times New Roman"/>
          <w:bCs/>
          <w:sz w:val="24"/>
          <w:szCs w:val="24"/>
        </w:rPr>
        <w:t xml:space="preserve">different kind of </w:t>
      </w:r>
      <w:r w:rsidR="00790C30">
        <w:rPr>
          <w:rFonts w:ascii="Times New Roman" w:hAnsi="Times New Roman" w:cs="Times New Roman"/>
          <w:bCs/>
          <w:sz w:val="24"/>
          <w:szCs w:val="24"/>
        </w:rPr>
        <w:t xml:space="preserve">ethical dilemmas and disaster preparedness </w:t>
      </w:r>
      <w:r w:rsidR="00EB45EE">
        <w:rPr>
          <w:rFonts w:ascii="Times New Roman" w:hAnsi="Times New Roman" w:cs="Times New Roman"/>
          <w:bCs/>
          <w:sz w:val="24"/>
          <w:szCs w:val="24"/>
        </w:rPr>
        <w:t xml:space="preserve">by running simulations </w:t>
      </w:r>
      <w:r w:rsidR="00790C30">
        <w:rPr>
          <w:rFonts w:ascii="Times New Roman" w:hAnsi="Times New Roman" w:cs="Times New Roman"/>
          <w:bCs/>
          <w:sz w:val="24"/>
          <w:szCs w:val="24"/>
        </w:rPr>
        <w:t xml:space="preserve">should be implemented </w:t>
      </w:r>
      <w:r w:rsidR="00641660">
        <w:rPr>
          <w:rFonts w:ascii="Times New Roman" w:hAnsi="Times New Roman" w:cs="Times New Roman"/>
          <w:bCs/>
          <w:sz w:val="24"/>
          <w:szCs w:val="24"/>
        </w:rPr>
        <w:t xml:space="preserve">early </w:t>
      </w:r>
      <w:r w:rsidR="002B3E11">
        <w:rPr>
          <w:rFonts w:ascii="Times New Roman" w:hAnsi="Times New Roman" w:cs="Times New Roman"/>
          <w:bCs/>
          <w:sz w:val="24"/>
          <w:szCs w:val="24"/>
        </w:rPr>
        <w:t xml:space="preserve">and more frequently </w:t>
      </w:r>
      <w:r w:rsidR="00641660">
        <w:rPr>
          <w:rFonts w:ascii="Times New Roman" w:hAnsi="Times New Roman" w:cs="Times New Roman"/>
          <w:bCs/>
          <w:sz w:val="24"/>
          <w:szCs w:val="24"/>
        </w:rPr>
        <w:t xml:space="preserve">in nursing and residency programs </w:t>
      </w:r>
      <w:r w:rsidR="00EB45EE">
        <w:rPr>
          <w:rFonts w:ascii="Times New Roman" w:hAnsi="Times New Roman" w:cs="Times New Roman"/>
          <w:bCs/>
          <w:sz w:val="24"/>
          <w:szCs w:val="24"/>
        </w:rPr>
        <w:t xml:space="preserve">to cement </w:t>
      </w:r>
      <w:r w:rsidR="00024F56">
        <w:rPr>
          <w:rFonts w:ascii="Times New Roman" w:hAnsi="Times New Roman" w:cs="Times New Roman"/>
          <w:bCs/>
          <w:sz w:val="24"/>
          <w:szCs w:val="24"/>
        </w:rPr>
        <w:t xml:space="preserve">basic knowledge in ethical reasoning and critical thinking skills </w:t>
      </w:r>
      <w:r w:rsidR="00883901">
        <w:rPr>
          <w:rFonts w:ascii="Times New Roman" w:hAnsi="Times New Roman" w:cs="Times New Roman"/>
          <w:bCs/>
          <w:sz w:val="24"/>
          <w:szCs w:val="24"/>
        </w:rPr>
        <w:t>(Greco et. al, 2019)</w:t>
      </w:r>
      <w:r w:rsidR="00024F56">
        <w:rPr>
          <w:rFonts w:ascii="Times New Roman" w:hAnsi="Times New Roman" w:cs="Times New Roman"/>
          <w:bCs/>
          <w:sz w:val="24"/>
          <w:szCs w:val="24"/>
        </w:rPr>
        <w:t xml:space="preserve">. </w:t>
      </w:r>
      <w:r w:rsidR="00FE2E14">
        <w:rPr>
          <w:rFonts w:ascii="Times New Roman" w:hAnsi="Times New Roman" w:cs="Times New Roman"/>
          <w:bCs/>
          <w:sz w:val="24"/>
          <w:szCs w:val="24"/>
        </w:rPr>
        <w:t xml:space="preserve">I realize that I </w:t>
      </w:r>
      <w:r w:rsidR="00A642C5">
        <w:rPr>
          <w:rFonts w:ascii="Times New Roman" w:hAnsi="Times New Roman" w:cs="Times New Roman"/>
          <w:bCs/>
          <w:sz w:val="24"/>
          <w:szCs w:val="24"/>
        </w:rPr>
        <w:t xml:space="preserve">do need more exposure </w:t>
      </w:r>
      <w:r w:rsidR="00A1076C">
        <w:rPr>
          <w:rFonts w:ascii="Times New Roman" w:hAnsi="Times New Roman" w:cs="Times New Roman"/>
          <w:bCs/>
          <w:sz w:val="24"/>
          <w:szCs w:val="24"/>
        </w:rPr>
        <w:t>with</w:t>
      </w:r>
      <w:r w:rsidR="00A642C5">
        <w:rPr>
          <w:rFonts w:ascii="Times New Roman" w:hAnsi="Times New Roman" w:cs="Times New Roman"/>
          <w:bCs/>
          <w:sz w:val="24"/>
          <w:szCs w:val="24"/>
        </w:rPr>
        <w:t xml:space="preserve"> </w:t>
      </w:r>
      <w:r w:rsidR="00C87A1F">
        <w:rPr>
          <w:rFonts w:ascii="Times New Roman" w:hAnsi="Times New Roman" w:cs="Times New Roman"/>
          <w:bCs/>
          <w:sz w:val="24"/>
          <w:szCs w:val="24"/>
        </w:rPr>
        <w:t>disaster</w:t>
      </w:r>
      <w:r w:rsidR="00A642C5">
        <w:rPr>
          <w:rFonts w:ascii="Times New Roman" w:hAnsi="Times New Roman" w:cs="Times New Roman"/>
          <w:bCs/>
          <w:sz w:val="24"/>
          <w:szCs w:val="24"/>
        </w:rPr>
        <w:t xml:space="preserve"> </w:t>
      </w:r>
      <w:r w:rsidR="00A1076C">
        <w:rPr>
          <w:rFonts w:ascii="Times New Roman" w:hAnsi="Times New Roman" w:cs="Times New Roman"/>
          <w:bCs/>
          <w:sz w:val="24"/>
          <w:szCs w:val="24"/>
        </w:rPr>
        <w:t>event</w:t>
      </w:r>
      <w:r w:rsidR="001C2CDA">
        <w:rPr>
          <w:rFonts w:ascii="Times New Roman" w:hAnsi="Times New Roman" w:cs="Times New Roman"/>
          <w:bCs/>
          <w:sz w:val="24"/>
          <w:szCs w:val="24"/>
        </w:rPr>
        <w:t xml:space="preserve"> </w:t>
      </w:r>
      <w:r w:rsidR="00A642C5">
        <w:rPr>
          <w:rFonts w:ascii="Times New Roman" w:hAnsi="Times New Roman" w:cs="Times New Roman"/>
          <w:bCs/>
          <w:sz w:val="24"/>
          <w:szCs w:val="24"/>
        </w:rPr>
        <w:t>simulations and better training with ethical reasoning</w:t>
      </w:r>
      <w:r w:rsidR="00FA715C">
        <w:rPr>
          <w:rFonts w:ascii="Times New Roman" w:hAnsi="Times New Roman" w:cs="Times New Roman"/>
          <w:bCs/>
          <w:sz w:val="24"/>
          <w:szCs w:val="24"/>
        </w:rPr>
        <w:t xml:space="preserve">, </w:t>
      </w:r>
      <w:r w:rsidR="00A642C5">
        <w:rPr>
          <w:rFonts w:ascii="Times New Roman" w:hAnsi="Times New Roman" w:cs="Times New Roman"/>
          <w:bCs/>
          <w:sz w:val="24"/>
          <w:szCs w:val="24"/>
        </w:rPr>
        <w:t xml:space="preserve">as </w:t>
      </w:r>
      <w:r w:rsidR="00C87A1F">
        <w:rPr>
          <w:rFonts w:ascii="Times New Roman" w:hAnsi="Times New Roman" w:cs="Times New Roman"/>
          <w:bCs/>
          <w:sz w:val="24"/>
          <w:szCs w:val="24"/>
        </w:rPr>
        <w:t xml:space="preserve">it is common in my specialty in </w:t>
      </w:r>
      <w:r w:rsidR="00C87A1F">
        <w:rPr>
          <w:rFonts w:ascii="Times New Roman" w:hAnsi="Times New Roman" w:cs="Times New Roman"/>
          <w:bCs/>
          <w:sz w:val="24"/>
          <w:szCs w:val="24"/>
        </w:rPr>
        <w:lastRenderedPageBreak/>
        <w:t>emergency to be part of the front</w:t>
      </w:r>
      <w:r w:rsidR="00E24DE9">
        <w:rPr>
          <w:rFonts w:ascii="Times New Roman" w:hAnsi="Times New Roman" w:cs="Times New Roman"/>
          <w:bCs/>
          <w:sz w:val="24"/>
          <w:szCs w:val="24"/>
        </w:rPr>
        <w:t>line</w:t>
      </w:r>
      <w:r w:rsidR="00C87A1F">
        <w:rPr>
          <w:rFonts w:ascii="Times New Roman" w:hAnsi="Times New Roman" w:cs="Times New Roman"/>
          <w:bCs/>
          <w:sz w:val="24"/>
          <w:szCs w:val="24"/>
        </w:rPr>
        <w:t xml:space="preserve"> team</w:t>
      </w:r>
      <w:r w:rsidR="00870141">
        <w:rPr>
          <w:rFonts w:ascii="Times New Roman" w:hAnsi="Times New Roman" w:cs="Times New Roman"/>
          <w:bCs/>
          <w:sz w:val="24"/>
          <w:szCs w:val="24"/>
        </w:rPr>
        <w:t xml:space="preserve"> to deal with such situations. </w:t>
      </w:r>
      <w:r w:rsidR="00542342">
        <w:rPr>
          <w:rFonts w:ascii="Times New Roman" w:hAnsi="Times New Roman" w:cs="Times New Roman"/>
          <w:bCs/>
          <w:sz w:val="24"/>
          <w:szCs w:val="24"/>
        </w:rPr>
        <w:t xml:space="preserve">The only </w:t>
      </w:r>
      <w:r w:rsidR="00D81343">
        <w:rPr>
          <w:rFonts w:ascii="Times New Roman" w:hAnsi="Times New Roman" w:cs="Times New Roman"/>
          <w:bCs/>
          <w:sz w:val="24"/>
          <w:szCs w:val="24"/>
        </w:rPr>
        <w:t xml:space="preserve">training </w:t>
      </w:r>
      <w:r w:rsidR="00706C34">
        <w:rPr>
          <w:rFonts w:ascii="Times New Roman" w:hAnsi="Times New Roman" w:cs="Times New Roman"/>
          <w:bCs/>
          <w:sz w:val="24"/>
          <w:szCs w:val="24"/>
        </w:rPr>
        <w:t>of such scale</w:t>
      </w:r>
      <w:r w:rsidR="0065414F">
        <w:rPr>
          <w:rFonts w:ascii="Times New Roman" w:hAnsi="Times New Roman" w:cs="Times New Roman"/>
          <w:bCs/>
          <w:sz w:val="24"/>
          <w:szCs w:val="24"/>
        </w:rPr>
        <w:t xml:space="preserve"> is the Full-Scale Emergency Exercise at Tallahassee Airport</w:t>
      </w:r>
      <w:r w:rsidR="00D81343">
        <w:rPr>
          <w:rFonts w:ascii="Times New Roman" w:hAnsi="Times New Roman" w:cs="Times New Roman"/>
          <w:bCs/>
          <w:sz w:val="24"/>
          <w:szCs w:val="24"/>
        </w:rPr>
        <w:t xml:space="preserve">, which took place in 2023. As nursing students, </w:t>
      </w:r>
      <w:r w:rsidR="00C00929">
        <w:rPr>
          <w:rFonts w:ascii="Times New Roman" w:hAnsi="Times New Roman" w:cs="Times New Roman"/>
          <w:bCs/>
          <w:sz w:val="24"/>
          <w:szCs w:val="24"/>
        </w:rPr>
        <w:t xml:space="preserve">some of my classmates and I participated by being “mock victims” with different degrees of injuries. The Police, EMS, airport security and </w:t>
      </w:r>
      <w:r w:rsidR="003B62F9">
        <w:rPr>
          <w:rFonts w:ascii="Times New Roman" w:hAnsi="Times New Roman" w:cs="Times New Roman"/>
          <w:bCs/>
          <w:sz w:val="24"/>
          <w:szCs w:val="24"/>
        </w:rPr>
        <w:t>firefighters</w:t>
      </w:r>
      <w:r w:rsidR="00C00929">
        <w:rPr>
          <w:rFonts w:ascii="Times New Roman" w:hAnsi="Times New Roman" w:cs="Times New Roman"/>
          <w:bCs/>
          <w:sz w:val="24"/>
          <w:szCs w:val="24"/>
        </w:rPr>
        <w:t xml:space="preserve"> </w:t>
      </w:r>
      <w:r w:rsidR="00456C32">
        <w:rPr>
          <w:rFonts w:ascii="Times New Roman" w:hAnsi="Times New Roman" w:cs="Times New Roman"/>
          <w:bCs/>
          <w:sz w:val="24"/>
          <w:szCs w:val="24"/>
        </w:rPr>
        <w:t>lit</w:t>
      </w:r>
      <w:r w:rsidR="003B62F9">
        <w:rPr>
          <w:rFonts w:ascii="Times New Roman" w:hAnsi="Times New Roman" w:cs="Times New Roman"/>
          <w:bCs/>
          <w:sz w:val="24"/>
          <w:szCs w:val="24"/>
        </w:rPr>
        <w:t xml:space="preserve"> an </w:t>
      </w:r>
      <w:r w:rsidR="00576F4E">
        <w:rPr>
          <w:rFonts w:ascii="Times New Roman" w:hAnsi="Times New Roman" w:cs="Times New Roman"/>
          <w:bCs/>
          <w:sz w:val="24"/>
          <w:szCs w:val="24"/>
        </w:rPr>
        <w:t xml:space="preserve">old small </w:t>
      </w:r>
      <w:r w:rsidR="003B62F9">
        <w:rPr>
          <w:rFonts w:ascii="Times New Roman" w:hAnsi="Times New Roman" w:cs="Times New Roman"/>
          <w:bCs/>
          <w:sz w:val="24"/>
          <w:szCs w:val="24"/>
        </w:rPr>
        <w:t xml:space="preserve">airplane on fire and organized a rescue </w:t>
      </w:r>
      <w:r w:rsidR="00615E6E">
        <w:rPr>
          <w:rFonts w:ascii="Times New Roman" w:hAnsi="Times New Roman" w:cs="Times New Roman"/>
          <w:bCs/>
          <w:sz w:val="24"/>
          <w:szCs w:val="24"/>
        </w:rPr>
        <w:t xml:space="preserve">drill. Patients were triaged and “survivors” were transported to be treated. This experience </w:t>
      </w:r>
      <w:r w:rsidR="00D60E60">
        <w:rPr>
          <w:rFonts w:ascii="Times New Roman" w:hAnsi="Times New Roman" w:cs="Times New Roman"/>
          <w:bCs/>
          <w:sz w:val="24"/>
          <w:szCs w:val="24"/>
        </w:rPr>
        <w:t xml:space="preserve">was incredible because it taught us how to make quick decisions during the chaos of a disaster. A similar simulation involving </w:t>
      </w:r>
      <w:r w:rsidR="0079402F">
        <w:rPr>
          <w:rFonts w:ascii="Times New Roman" w:hAnsi="Times New Roman" w:cs="Times New Roman"/>
          <w:bCs/>
          <w:sz w:val="24"/>
          <w:szCs w:val="24"/>
        </w:rPr>
        <w:t>a shooting event should be done to train the staff accordingly.</w:t>
      </w:r>
      <w:r w:rsidR="008314E2">
        <w:rPr>
          <w:rFonts w:ascii="Times New Roman" w:hAnsi="Times New Roman" w:cs="Times New Roman"/>
          <w:bCs/>
          <w:sz w:val="24"/>
          <w:szCs w:val="24"/>
        </w:rPr>
        <w:t xml:space="preserve"> </w:t>
      </w:r>
      <w:r w:rsidR="00293E67">
        <w:rPr>
          <w:rFonts w:ascii="Times New Roman" w:hAnsi="Times New Roman" w:cs="Times New Roman"/>
          <w:bCs/>
          <w:sz w:val="24"/>
          <w:szCs w:val="24"/>
        </w:rPr>
        <w:t>Additionally, s</w:t>
      </w:r>
      <w:r w:rsidR="008314E2">
        <w:rPr>
          <w:rFonts w:ascii="Times New Roman" w:hAnsi="Times New Roman" w:cs="Times New Roman"/>
          <w:bCs/>
          <w:sz w:val="24"/>
          <w:szCs w:val="24"/>
        </w:rPr>
        <w:t xml:space="preserve">hootings can also occur </w:t>
      </w:r>
      <w:r w:rsidR="005236F5">
        <w:rPr>
          <w:rFonts w:ascii="Times New Roman" w:hAnsi="Times New Roman" w:cs="Times New Roman"/>
          <w:bCs/>
          <w:sz w:val="24"/>
          <w:szCs w:val="24"/>
        </w:rPr>
        <w:t>in</w:t>
      </w:r>
      <w:r w:rsidR="008314E2">
        <w:rPr>
          <w:rFonts w:ascii="Times New Roman" w:hAnsi="Times New Roman" w:cs="Times New Roman"/>
          <w:bCs/>
          <w:sz w:val="24"/>
          <w:szCs w:val="24"/>
        </w:rPr>
        <w:t xml:space="preserve"> hospitals and </w:t>
      </w:r>
      <w:r w:rsidR="00293E67">
        <w:rPr>
          <w:rFonts w:ascii="Times New Roman" w:hAnsi="Times New Roman" w:cs="Times New Roman"/>
          <w:bCs/>
          <w:sz w:val="24"/>
          <w:szCs w:val="24"/>
        </w:rPr>
        <w:t xml:space="preserve">the </w:t>
      </w:r>
      <w:r w:rsidR="008314E2">
        <w:rPr>
          <w:rFonts w:ascii="Times New Roman" w:hAnsi="Times New Roman" w:cs="Times New Roman"/>
          <w:bCs/>
          <w:sz w:val="24"/>
          <w:szCs w:val="24"/>
        </w:rPr>
        <w:t>staff</w:t>
      </w:r>
      <w:r w:rsidR="00DC5B58">
        <w:rPr>
          <w:rFonts w:ascii="Times New Roman" w:hAnsi="Times New Roman" w:cs="Times New Roman"/>
          <w:bCs/>
          <w:sz w:val="24"/>
          <w:szCs w:val="24"/>
        </w:rPr>
        <w:t xml:space="preserve"> could </w:t>
      </w:r>
      <w:r w:rsidR="00BB7774">
        <w:rPr>
          <w:rFonts w:ascii="Times New Roman" w:hAnsi="Times New Roman" w:cs="Times New Roman"/>
          <w:bCs/>
          <w:sz w:val="24"/>
          <w:szCs w:val="24"/>
        </w:rPr>
        <w:t>be forced</w:t>
      </w:r>
      <w:r w:rsidR="00DC5B58">
        <w:rPr>
          <w:rFonts w:ascii="Times New Roman" w:hAnsi="Times New Roman" w:cs="Times New Roman"/>
          <w:bCs/>
          <w:sz w:val="24"/>
          <w:szCs w:val="24"/>
        </w:rPr>
        <w:t xml:space="preserve"> to</w:t>
      </w:r>
      <w:r w:rsidR="00C81349">
        <w:rPr>
          <w:rFonts w:ascii="Times New Roman" w:hAnsi="Times New Roman" w:cs="Times New Roman"/>
          <w:bCs/>
          <w:sz w:val="24"/>
          <w:szCs w:val="24"/>
        </w:rPr>
        <w:t xml:space="preserve"> </w:t>
      </w:r>
      <w:r w:rsidR="00BB7774">
        <w:rPr>
          <w:rFonts w:ascii="Times New Roman" w:hAnsi="Times New Roman" w:cs="Times New Roman"/>
          <w:bCs/>
          <w:sz w:val="24"/>
          <w:szCs w:val="24"/>
        </w:rPr>
        <w:t xml:space="preserve">use </w:t>
      </w:r>
      <w:r w:rsidR="00C81349">
        <w:rPr>
          <w:rFonts w:ascii="Times New Roman" w:hAnsi="Times New Roman" w:cs="Times New Roman"/>
          <w:bCs/>
          <w:sz w:val="24"/>
          <w:szCs w:val="24"/>
        </w:rPr>
        <w:t>ethical reasoning to decide between personal duty or risk</w:t>
      </w:r>
      <w:r w:rsidR="0079402F">
        <w:rPr>
          <w:rFonts w:ascii="Times New Roman" w:hAnsi="Times New Roman" w:cs="Times New Roman"/>
          <w:bCs/>
          <w:sz w:val="24"/>
          <w:szCs w:val="24"/>
        </w:rPr>
        <w:t xml:space="preserve"> </w:t>
      </w:r>
      <w:r w:rsidR="00C762E5">
        <w:rPr>
          <w:rFonts w:ascii="Times New Roman" w:hAnsi="Times New Roman" w:cs="Times New Roman"/>
          <w:bCs/>
          <w:sz w:val="24"/>
          <w:szCs w:val="24"/>
        </w:rPr>
        <w:t>(</w:t>
      </w:r>
      <w:proofErr w:type="spellStart"/>
      <w:r w:rsidR="00C762E5">
        <w:rPr>
          <w:rFonts w:ascii="Times New Roman" w:hAnsi="Times New Roman" w:cs="Times New Roman"/>
          <w:bCs/>
          <w:sz w:val="24"/>
          <w:szCs w:val="24"/>
        </w:rPr>
        <w:t>Janairo</w:t>
      </w:r>
      <w:proofErr w:type="spellEnd"/>
      <w:r w:rsidR="00C762E5">
        <w:rPr>
          <w:rFonts w:ascii="Times New Roman" w:hAnsi="Times New Roman" w:cs="Times New Roman"/>
          <w:bCs/>
          <w:sz w:val="24"/>
          <w:szCs w:val="24"/>
        </w:rPr>
        <w:t xml:space="preserve"> et. al., </w:t>
      </w:r>
      <w:r w:rsidR="00866CB8">
        <w:rPr>
          <w:rFonts w:ascii="Times New Roman" w:hAnsi="Times New Roman" w:cs="Times New Roman"/>
          <w:bCs/>
          <w:sz w:val="24"/>
          <w:szCs w:val="24"/>
        </w:rPr>
        <w:t>2021)</w:t>
      </w:r>
      <w:r w:rsidR="000247E9">
        <w:rPr>
          <w:rFonts w:ascii="Times New Roman" w:hAnsi="Times New Roman" w:cs="Times New Roman"/>
          <w:bCs/>
          <w:sz w:val="24"/>
          <w:szCs w:val="24"/>
        </w:rPr>
        <w:t>. In other words, health care provider</w:t>
      </w:r>
      <w:r w:rsidR="00215C4D">
        <w:rPr>
          <w:rFonts w:ascii="Times New Roman" w:hAnsi="Times New Roman" w:cs="Times New Roman"/>
          <w:bCs/>
          <w:sz w:val="24"/>
          <w:szCs w:val="24"/>
        </w:rPr>
        <w:t>s</w:t>
      </w:r>
      <w:r w:rsidR="000247E9">
        <w:rPr>
          <w:rFonts w:ascii="Times New Roman" w:hAnsi="Times New Roman" w:cs="Times New Roman"/>
          <w:bCs/>
          <w:sz w:val="24"/>
          <w:szCs w:val="24"/>
        </w:rPr>
        <w:t xml:space="preserve"> might face the life-or-death decision of </w:t>
      </w:r>
      <w:r w:rsidR="005236F5">
        <w:rPr>
          <w:rFonts w:ascii="Times New Roman" w:hAnsi="Times New Roman" w:cs="Times New Roman"/>
          <w:bCs/>
          <w:sz w:val="24"/>
          <w:szCs w:val="24"/>
        </w:rPr>
        <w:t>choosing between saving their patients or saving themselves</w:t>
      </w:r>
      <w:r w:rsidR="00215C4D">
        <w:rPr>
          <w:rFonts w:ascii="Times New Roman" w:hAnsi="Times New Roman" w:cs="Times New Roman"/>
          <w:bCs/>
          <w:sz w:val="24"/>
          <w:szCs w:val="24"/>
        </w:rPr>
        <w:t xml:space="preserve"> during a sh</w:t>
      </w:r>
      <w:r w:rsidR="006B76C6">
        <w:rPr>
          <w:rFonts w:ascii="Times New Roman" w:hAnsi="Times New Roman" w:cs="Times New Roman"/>
          <w:bCs/>
          <w:sz w:val="24"/>
          <w:szCs w:val="24"/>
        </w:rPr>
        <w:t>o</w:t>
      </w:r>
      <w:r w:rsidR="00215C4D">
        <w:rPr>
          <w:rFonts w:ascii="Times New Roman" w:hAnsi="Times New Roman" w:cs="Times New Roman"/>
          <w:bCs/>
          <w:sz w:val="24"/>
          <w:szCs w:val="24"/>
        </w:rPr>
        <w:t>oting</w:t>
      </w:r>
      <w:r w:rsidR="005236F5">
        <w:rPr>
          <w:rFonts w:ascii="Times New Roman" w:hAnsi="Times New Roman" w:cs="Times New Roman"/>
          <w:bCs/>
          <w:sz w:val="24"/>
          <w:szCs w:val="24"/>
        </w:rPr>
        <w:t xml:space="preserve">. </w:t>
      </w:r>
      <w:r w:rsidR="00DC5B58">
        <w:rPr>
          <w:rFonts w:ascii="Times New Roman" w:hAnsi="Times New Roman" w:cs="Times New Roman"/>
          <w:bCs/>
          <w:sz w:val="24"/>
          <w:szCs w:val="24"/>
        </w:rPr>
        <w:t xml:space="preserve">Therefore, providing </w:t>
      </w:r>
      <w:r w:rsidR="006011D6">
        <w:rPr>
          <w:rFonts w:ascii="Times New Roman" w:hAnsi="Times New Roman" w:cs="Times New Roman"/>
          <w:bCs/>
          <w:sz w:val="24"/>
          <w:szCs w:val="24"/>
        </w:rPr>
        <w:t xml:space="preserve">simulations of this kind of scenario is crucial to determine the impact of </w:t>
      </w:r>
      <w:r w:rsidR="008A6738">
        <w:rPr>
          <w:rFonts w:ascii="Times New Roman" w:hAnsi="Times New Roman" w:cs="Times New Roman"/>
          <w:bCs/>
          <w:sz w:val="24"/>
          <w:szCs w:val="24"/>
        </w:rPr>
        <w:t>preparedness in making quick ethical decisions</w:t>
      </w:r>
      <w:r w:rsidR="00D556A5">
        <w:rPr>
          <w:rFonts w:ascii="Times New Roman" w:hAnsi="Times New Roman" w:cs="Times New Roman"/>
          <w:bCs/>
          <w:sz w:val="24"/>
          <w:szCs w:val="24"/>
        </w:rPr>
        <w:t>.</w:t>
      </w:r>
      <w:r w:rsidR="008A6738">
        <w:rPr>
          <w:rFonts w:ascii="Times New Roman" w:hAnsi="Times New Roman" w:cs="Times New Roman"/>
          <w:bCs/>
          <w:sz w:val="24"/>
          <w:szCs w:val="24"/>
        </w:rPr>
        <w:t xml:space="preserve"> </w:t>
      </w:r>
    </w:p>
    <w:p w14:paraId="67BDC0E8" w14:textId="407B87CD" w:rsidR="00F950BF" w:rsidRDefault="00342ED8" w:rsidP="001520A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In conclusion, a</w:t>
      </w:r>
      <w:r w:rsidR="00BA58D5">
        <w:rPr>
          <w:rFonts w:ascii="Times New Roman" w:hAnsi="Times New Roman" w:cs="Times New Roman"/>
          <w:bCs/>
          <w:sz w:val="24"/>
          <w:szCs w:val="24"/>
        </w:rPr>
        <w:t xml:space="preserve">lthough in this case </w:t>
      </w:r>
      <w:r w:rsidR="00E6189D">
        <w:rPr>
          <w:rFonts w:ascii="Times New Roman" w:hAnsi="Times New Roman" w:cs="Times New Roman"/>
          <w:bCs/>
          <w:sz w:val="24"/>
          <w:szCs w:val="24"/>
        </w:rPr>
        <w:t>there is</w:t>
      </w:r>
      <w:r w:rsidR="00BA58D5">
        <w:rPr>
          <w:rFonts w:ascii="Times New Roman" w:hAnsi="Times New Roman" w:cs="Times New Roman"/>
          <w:bCs/>
          <w:sz w:val="24"/>
          <w:szCs w:val="24"/>
        </w:rPr>
        <w:t xml:space="preserve"> a strong conflict of interest</w:t>
      </w:r>
      <w:r w:rsidR="00DF3945">
        <w:rPr>
          <w:rFonts w:ascii="Times New Roman" w:hAnsi="Times New Roman" w:cs="Times New Roman"/>
          <w:bCs/>
          <w:sz w:val="24"/>
          <w:szCs w:val="24"/>
        </w:rPr>
        <w:t xml:space="preserve"> due to the ethical paradox of </w:t>
      </w:r>
      <w:r w:rsidR="00C17444">
        <w:rPr>
          <w:rFonts w:ascii="Times New Roman" w:hAnsi="Times New Roman" w:cs="Times New Roman"/>
          <w:bCs/>
          <w:sz w:val="24"/>
          <w:szCs w:val="24"/>
        </w:rPr>
        <w:t>denying</w:t>
      </w:r>
      <w:r w:rsidR="00DF3945">
        <w:rPr>
          <w:rFonts w:ascii="Times New Roman" w:hAnsi="Times New Roman" w:cs="Times New Roman"/>
          <w:bCs/>
          <w:sz w:val="24"/>
          <w:szCs w:val="24"/>
        </w:rPr>
        <w:t xml:space="preserve"> care of a shooter</w:t>
      </w:r>
      <w:r w:rsidR="00E6189D">
        <w:rPr>
          <w:rFonts w:ascii="Times New Roman" w:hAnsi="Times New Roman" w:cs="Times New Roman"/>
          <w:bCs/>
          <w:sz w:val="24"/>
          <w:szCs w:val="24"/>
        </w:rPr>
        <w:t xml:space="preserve"> who could have harmed my loved ones</w:t>
      </w:r>
      <w:r w:rsidR="00C17444">
        <w:rPr>
          <w:rFonts w:ascii="Times New Roman" w:hAnsi="Times New Roman" w:cs="Times New Roman"/>
          <w:bCs/>
          <w:sz w:val="24"/>
          <w:szCs w:val="24"/>
        </w:rPr>
        <w:t xml:space="preserve"> versus taking care of him as </w:t>
      </w:r>
      <w:r w:rsidR="00780C25">
        <w:rPr>
          <w:rFonts w:ascii="Times New Roman" w:hAnsi="Times New Roman" w:cs="Times New Roman"/>
          <w:bCs/>
          <w:sz w:val="24"/>
          <w:szCs w:val="24"/>
        </w:rPr>
        <w:t>my hypocritic oath dictates</w:t>
      </w:r>
      <w:r w:rsidR="00E6189D">
        <w:rPr>
          <w:rFonts w:ascii="Times New Roman" w:hAnsi="Times New Roman" w:cs="Times New Roman"/>
          <w:bCs/>
          <w:sz w:val="24"/>
          <w:szCs w:val="24"/>
        </w:rPr>
        <w:t>,</w:t>
      </w:r>
      <w:r w:rsidR="00DF3945">
        <w:rPr>
          <w:rFonts w:ascii="Times New Roman" w:hAnsi="Times New Roman" w:cs="Times New Roman"/>
          <w:bCs/>
          <w:sz w:val="24"/>
          <w:szCs w:val="24"/>
        </w:rPr>
        <w:t xml:space="preserve"> I would </w:t>
      </w:r>
      <w:r w:rsidR="00780C25">
        <w:rPr>
          <w:rFonts w:ascii="Times New Roman" w:hAnsi="Times New Roman" w:cs="Times New Roman"/>
          <w:bCs/>
          <w:sz w:val="24"/>
          <w:szCs w:val="24"/>
        </w:rPr>
        <w:t xml:space="preserve">choose to </w:t>
      </w:r>
      <w:r w:rsidR="00C1017E">
        <w:rPr>
          <w:rFonts w:ascii="Times New Roman" w:hAnsi="Times New Roman" w:cs="Times New Roman"/>
          <w:bCs/>
          <w:sz w:val="24"/>
          <w:szCs w:val="24"/>
        </w:rPr>
        <w:t xml:space="preserve">put aside my own personal </w:t>
      </w:r>
      <w:r w:rsidR="00E036A4">
        <w:rPr>
          <w:rFonts w:ascii="Times New Roman" w:hAnsi="Times New Roman" w:cs="Times New Roman"/>
          <w:bCs/>
          <w:sz w:val="24"/>
          <w:szCs w:val="24"/>
        </w:rPr>
        <w:t>biases to focus on providing care for Mr. Brown</w:t>
      </w:r>
      <w:r w:rsidR="00E56632">
        <w:rPr>
          <w:rFonts w:ascii="Times New Roman" w:hAnsi="Times New Roman" w:cs="Times New Roman"/>
          <w:bCs/>
          <w:sz w:val="24"/>
          <w:szCs w:val="24"/>
        </w:rPr>
        <w:t xml:space="preserve"> just as if I was taking care of anyone else</w:t>
      </w:r>
      <w:r w:rsidR="00E036A4">
        <w:rPr>
          <w:rFonts w:ascii="Times New Roman" w:hAnsi="Times New Roman" w:cs="Times New Roman"/>
          <w:bCs/>
          <w:sz w:val="24"/>
          <w:szCs w:val="24"/>
        </w:rPr>
        <w:t xml:space="preserve">. </w:t>
      </w:r>
      <w:r w:rsidR="00DA24AB">
        <w:rPr>
          <w:rFonts w:ascii="Times New Roman" w:hAnsi="Times New Roman" w:cs="Times New Roman"/>
          <w:bCs/>
          <w:sz w:val="24"/>
          <w:szCs w:val="24"/>
        </w:rPr>
        <w:t xml:space="preserve">I would follow the ethical </w:t>
      </w:r>
      <w:r w:rsidR="00E2029B">
        <w:rPr>
          <w:rFonts w:ascii="Times New Roman" w:hAnsi="Times New Roman" w:cs="Times New Roman"/>
          <w:bCs/>
          <w:sz w:val="24"/>
          <w:szCs w:val="24"/>
        </w:rPr>
        <w:t>principles</w:t>
      </w:r>
      <w:r w:rsidR="00DA24AB">
        <w:rPr>
          <w:rFonts w:ascii="Times New Roman" w:hAnsi="Times New Roman" w:cs="Times New Roman"/>
          <w:bCs/>
          <w:sz w:val="24"/>
          <w:szCs w:val="24"/>
        </w:rPr>
        <w:t xml:space="preserve"> of beneficence, non-</w:t>
      </w:r>
      <w:r w:rsidR="00E2029B">
        <w:rPr>
          <w:rFonts w:ascii="Times New Roman" w:hAnsi="Times New Roman" w:cs="Times New Roman"/>
          <w:bCs/>
          <w:sz w:val="24"/>
          <w:szCs w:val="24"/>
        </w:rPr>
        <w:t>maleficence</w:t>
      </w:r>
      <w:r w:rsidR="00DA24AB">
        <w:rPr>
          <w:rFonts w:ascii="Times New Roman" w:hAnsi="Times New Roman" w:cs="Times New Roman"/>
          <w:bCs/>
          <w:sz w:val="24"/>
          <w:szCs w:val="24"/>
        </w:rPr>
        <w:t xml:space="preserve">, fidelity, justice and respect for others. </w:t>
      </w:r>
      <w:r w:rsidR="00E55BBC">
        <w:rPr>
          <w:rFonts w:ascii="Times New Roman" w:hAnsi="Times New Roman" w:cs="Times New Roman"/>
          <w:bCs/>
          <w:sz w:val="24"/>
          <w:szCs w:val="24"/>
        </w:rPr>
        <w:t>Although I am very saddened by what happened and how this affected my coworkers</w:t>
      </w:r>
      <w:r w:rsidR="00B32193">
        <w:rPr>
          <w:rFonts w:ascii="Times New Roman" w:hAnsi="Times New Roman" w:cs="Times New Roman"/>
          <w:bCs/>
          <w:sz w:val="24"/>
          <w:szCs w:val="24"/>
        </w:rPr>
        <w:t>, I believe that as nurses we must provide care no matter what.</w:t>
      </w:r>
      <w:r w:rsidR="00882209">
        <w:rPr>
          <w:rFonts w:ascii="Times New Roman" w:hAnsi="Times New Roman" w:cs="Times New Roman"/>
          <w:bCs/>
          <w:sz w:val="24"/>
          <w:szCs w:val="24"/>
        </w:rPr>
        <w:t xml:space="preserve"> However, my coworkers are free to express how they feel about the situation and are free to refuse </w:t>
      </w:r>
      <w:r w:rsidR="003C1C43">
        <w:rPr>
          <w:rFonts w:ascii="Times New Roman" w:hAnsi="Times New Roman" w:cs="Times New Roman"/>
          <w:bCs/>
          <w:sz w:val="24"/>
          <w:szCs w:val="24"/>
        </w:rPr>
        <w:t xml:space="preserve">to care </w:t>
      </w:r>
      <w:r w:rsidR="00054FCF">
        <w:rPr>
          <w:rFonts w:ascii="Times New Roman" w:hAnsi="Times New Roman" w:cs="Times New Roman"/>
          <w:bCs/>
          <w:sz w:val="24"/>
          <w:szCs w:val="24"/>
        </w:rPr>
        <w:t>for</w:t>
      </w:r>
      <w:r w:rsidR="003C1C43">
        <w:rPr>
          <w:rFonts w:ascii="Times New Roman" w:hAnsi="Times New Roman" w:cs="Times New Roman"/>
          <w:bCs/>
          <w:sz w:val="24"/>
          <w:szCs w:val="24"/>
        </w:rPr>
        <w:t xml:space="preserve"> the shoote</w:t>
      </w:r>
      <w:r w:rsidR="007725A6">
        <w:rPr>
          <w:rFonts w:ascii="Times New Roman" w:hAnsi="Times New Roman" w:cs="Times New Roman"/>
          <w:bCs/>
          <w:sz w:val="24"/>
          <w:szCs w:val="24"/>
        </w:rPr>
        <w:t>r</w:t>
      </w:r>
      <w:r w:rsidR="003C1C43">
        <w:rPr>
          <w:rFonts w:ascii="Times New Roman" w:hAnsi="Times New Roman" w:cs="Times New Roman"/>
          <w:bCs/>
          <w:sz w:val="24"/>
          <w:szCs w:val="24"/>
        </w:rPr>
        <w:t>.</w:t>
      </w:r>
    </w:p>
    <w:p w14:paraId="06A9DCD3" w14:textId="77777777" w:rsidR="00E0397A" w:rsidRDefault="00E0397A" w:rsidP="001520AB">
      <w:pPr>
        <w:spacing w:after="0" w:line="480" w:lineRule="auto"/>
        <w:ind w:firstLine="720"/>
        <w:rPr>
          <w:rFonts w:ascii="Times New Roman" w:hAnsi="Times New Roman" w:cs="Times New Roman"/>
          <w:bCs/>
          <w:sz w:val="24"/>
          <w:szCs w:val="24"/>
        </w:rPr>
      </w:pPr>
    </w:p>
    <w:p w14:paraId="69F729C3" w14:textId="77777777" w:rsidR="00BD0B01" w:rsidRPr="004B340C" w:rsidRDefault="00BD0B01" w:rsidP="009047DB">
      <w:pPr>
        <w:spacing w:before="100" w:beforeAutospacing="1" w:after="100" w:afterAutospacing="1" w:line="480" w:lineRule="auto"/>
        <w:contextualSpacing/>
        <w:rPr>
          <w:rFonts w:ascii="Times New Roman" w:hAnsi="Times New Roman" w:cs="Times New Roman"/>
          <w:b/>
          <w:bCs/>
          <w:sz w:val="24"/>
          <w:szCs w:val="24"/>
        </w:rPr>
      </w:pPr>
    </w:p>
    <w:p w14:paraId="766D1DE6" w14:textId="4A0A1FC4" w:rsidR="008E10DD" w:rsidRPr="004B340C" w:rsidRDefault="00DE4C98" w:rsidP="00E04BCE">
      <w:pPr>
        <w:spacing w:before="100" w:beforeAutospacing="1" w:after="100" w:afterAutospacing="1" w:line="480" w:lineRule="auto"/>
        <w:contextualSpacing/>
        <w:jc w:val="center"/>
        <w:rPr>
          <w:rFonts w:ascii="Times New Roman" w:hAnsi="Times New Roman" w:cs="Times New Roman"/>
          <w:b/>
          <w:bCs/>
          <w:sz w:val="24"/>
          <w:szCs w:val="24"/>
        </w:rPr>
      </w:pPr>
      <w:r w:rsidRPr="004B340C">
        <w:rPr>
          <w:rFonts w:ascii="Times New Roman" w:hAnsi="Times New Roman" w:cs="Times New Roman"/>
          <w:b/>
          <w:bCs/>
          <w:sz w:val="24"/>
          <w:szCs w:val="24"/>
        </w:rPr>
        <w:lastRenderedPageBreak/>
        <w:t>References</w:t>
      </w:r>
    </w:p>
    <w:p w14:paraId="02FACB22" w14:textId="77777777" w:rsidR="002B2B6A" w:rsidRPr="004B340C" w:rsidRDefault="002B2B6A" w:rsidP="00E04BCE">
      <w:pPr>
        <w:spacing w:after="0" w:line="480" w:lineRule="auto"/>
        <w:ind w:left="720" w:hanging="720"/>
        <w:rPr>
          <w:rFonts w:ascii="Times New Roman" w:eastAsia="Times New Roman" w:hAnsi="Times New Roman" w:cs="Times New Roman"/>
          <w:sz w:val="24"/>
          <w:szCs w:val="24"/>
        </w:rPr>
      </w:pPr>
      <w:r w:rsidRPr="004B340C">
        <w:rPr>
          <w:rFonts w:ascii="Times New Roman" w:eastAsia="Times New Roman" w:hAnsi="Times New Roman" w:cs="Times New Roman"/>
          <w:sz w:val="24"/>
          <w:szCs w:val="24"/>
        </w:rPr>
        <w:t xml:space="preserve">American Nurses Association. (2015). </w:t>
      </w:r>
      <w:r w:rsidRPr="004B340C">
        <w:rPr>
          <w:rFonts w:ascii="Times New Roman" w:eastAsia="Times New Roman" w:hAnsi="Times New Roman" w:cs="Times New Roman"/>
          <w:i/>
          <w:iCs/>
          <w:sz w:val="24"/>
          <w:szCs w:val="24"/>
        </w:rPr>
        <w:t>Nursing: Scope and standards of practice</w:t>
      </w:r>
      <w:r w:rsidRPr="004B340C">
        <w:rPr>
          <w:rFonts w:ascii="Times New Roman" w:eastAsia="Times New Roman" w:hAnsi="Times New Roman" w:cs="Times New Roman"/>
          <w:sz w:val="24"/>
          <w:szCs w:val="24"/>
        </w:rPr>
        <w:t xml:space="preserve"> (3rd ed.). Washington, DC: Author.</w:t>
      </w:r>
    </w:p>
    <w:p w14:paraId="51622B69" w14:textId="5DE8F16C" w:rsidR="00524145" w:rsidRPr="004B340C" w:rsidRDefault="00524145" w:rsidP="00E04BCE">
      <w:pPr>
        <w:spacing w:after="0" w:line="480" w:lineRule="auto"/>
        <w:ind w:left="720" w:hanging="720"/>
        <w:rPr>
          <w:rFonts w:ascii="Times New Roman" w:eastAsia="Times New Roman" w:hAnsi="Times New Roman" w:cs="Times New Roman"/>
          <w:sz w:val="24"/>
          <w:szCs w:val="24"/>
        </w:rPr>
      </w:pPr>
      <w:r w:rsidRPr="004B340C">
        <w:rPr>
          <w:rFonts w:ascii="Times New Roman" w:eastAsia="Times New Roman" w:hAnsi="Times New Roman" w:cs="Times New Roman"/>
          <w:sz w:val="24"/>
          <w:szCs w:val="24"/>
        </w:rPr>
        <w:t xml:space="preserve">Clark, K. R., Bass, S. M., &amp; </w:t>
      </w:r>
      <w:proofErr w:type="spellStart"/>
      <w:r w:rsidRPr="004B340C">
        <w:rPr>
          <w:rFonts w:ascii="Times New Roman" w:eastAsia="Times New Roman" w:hAnsi="Times New Roman" w:cs="Times New Roman"/>
          <w:sz w:val="24"/>
          <w:szCs w:val="24"/>
        </w:rPr>
        <w:t>Boiteaux</w:t>
      </w:r>
      <w:proofErr w:type="spellEnd"/>
      <w:r w:rsidRPr="004B340C">
        <w:rPr>
          <w:rFonts w:ascii="Times New Roman" w:eastAsia="Times New Roman" w:hAnsi="Times New Roman" w:cs="Times New Roman"/>
          <w:sz w:val="24"/>
          <w:szCs w:val="24"/>
        </w:rPr>
        <w:t>, S. K. (2019). Survey of educators’ preparedness to respond to active shooter incidents. </w:t>
      </w:r>
      <w:r w:rsidRPr="004B340C">
        <w:rPr>
          <w:rFonts w:ascii="Times New Roman" w:eastAsia="Times New Roman" w:hAnsi="Times New Roman" w:cs="Times New Roman"/>
          <w:i/>
          <w:iCs/>
          <w:sz w:val="24"/>
          <w:szCs w:val="24"/>
        </w:rPr>
        <w:t>Radiologic technology</w:t>
      </w:r>
      <w:r w:rsidRPr="004B340C">
        <w:rPr>
          <w:rFonts w:ascii="Times New Roman" w:eastAsia="Times New Roman" w:hAnsi="Times New Roman" w:cs="Times New Roman"/>
          <w:sz w:val="24"/>
          <w:szCs w:val="24"/>
        </w:rPr>
        <w:t>, </w:t>
      </w:r>
      <w:r w:rsidRPr="004B340C">
        <w:rPr>
          <w:rFonts w:ascii="Times New Roman" w:eastAsia="Times New Roman" w:hAnsi="Times New Roman" w:cs="Times New Roman"/>
          <w:i/>
          <w:iCs/>
          <w:sz w:val="24"/>
          <w:szCs w:val="24"/>
        </w:rPr>
        <w:t>90</w:t>
      </w:r>
      <w:r w:rsidRPr="004B340C">
        <w:rPr>
          <w:rFonts w:ascii="Times New Roman" w:eastAsia="Times New Roman" w:hAnsi="Times New Roman" w:cs="Times New Roman"/>
          <w:sz w:val="24"/>
          <w:szCs w:val="24"/>
        </w:rPr>
        <w:t>(6), 541-551.</w:t>
      </w:r>
    </w:p>
    <w:p w14:paraId="5D454672" w14:textId="2A941E5B" w:rsidR="001A48AC" w:rsidRDefault="001A48AC" w:rsidP="00E04BCE">
      <w:pPr>
        <w:spacing w:after="0" w:line="480" w:lineRule="auto"/>
        <w:ind w:left="720" w:hanging="720"/>
        <w:rPr>
          <w:rFonts w:ascii="Times New Roman" w:eastAsia="Times New Roman" w:hAnsi="Times New Roman" w:cs="Times New Roman"/>
          <w:sz w:val="24"/>
          <w:szCs w:val="24"/>
        </w:rPr>
      </w:pPr>
      <w:r w:rsidRPr="004B340C">
        <w:rPr>
          <w:rFonts w:ascii="Times New Roman" w:eastAsia="Times New Roman" w:hAnsi="Times New Roman" w:cs="Times New Roman"/>
          <w:sz w:val="24"/>
          <w:szCs w:val="24"/>
        </w:rPr>
        <w:t>Greco, S., Lewis, E. J., Sanford, J., Sawin, E. M., &amp; Ames, A. (2019). Ethical reasoning debriefing in disaster simulations. </w:t>
      </w:r>
      <w:r w:rsidRPr="004B340C">
        <w:rPr>
          <w:rFonts w:ascii="Times New Roman" w:eastAsia="Times New Roman" w:hAnsi="Times New Roman" w:cs="Times New Roman"/>
          <w:i/>
          <w:iCs/>
          <w:sz w:val="24"/>
          <w:szCs w:val="24"/>
        </w:rPr>
        <w:t>Journal of Professional Nursing</w:t>
      </w:r>
      <w:r w:rsidRPr="004B340C">
        <w:rPr>
          <w:rFonts w:ascii="Times New Roman" w:eastAsia="Times New Roman" w:hAnsi="Times New Roman" w:cs="Times New Roman"/>
          <w:sz w:val="24"/>
          <w:szCs w:val="24"/>
        </w:rPr>
        <w:t>, </w:t>
      </w:r>
      <w:r w:rsidRPr="004B340C">
        <w:rPr>
          <w:rFonts w:ascii="Times New Roman" w:eastAsia="Times New Roman" w:hAnsi="Times New Roman" w:cs="Times New Roman"/>
          <w:i/>
          <w:iCs/>
          <w:sz w:val="24"/>
          <w:szCs w:val="24"/>
        </w:rPr>
        <w:t>35</w:t>
      </w:r>
      <w:r w:rsidRPr="004B340C">
        <w:rPr>
          <w:rFonts w:ascii="Times New Roman" w:eastAsia="Times New Roman" w:hAnsi="Times New Roman" w:cs="Times New Roman"/>
          <w:sz w:val="24"/>
          <w:szCs w:val="24"/>
        </w:rPr>
        <w:t>(2), 124-132.</w:t>
      </w:r>
    </w:p>
    <w:p w14:paraId="0A8270FD" w14:textId="56CF0DBE" w:rsidR="00C84A26" w:rsidRPr="00C84A26" w:rsidRDefault="00C84A26" w:rsidP="00C84A26">
      <w:pPr>
        <w:spacing w:after="0" w:line="480" w:lineRule="auto"/>
        <w:ind w:left="720" w:hanging="720"/>
        <w:rPr>
          <w:rFonts w:ascii="Times New Roman" w:eastAsia="Times New Roman" w:hAnsi="Times New Roman" w:cs="Times New Roman"/>
          <w:b/>
          <w:bCs/>
          <w:sz w:val="24"/>
          <w:szCs w:val="24"/>
        </w:rPr>
      </w:pPr>
      <w:r w:rsidRPr="00C84A26">
        <w:rPr>
          <w:rFonts w:ascii="Times New Roman" w:eastAsia="Times New Roman" w:hAnsi="Times New Roman" w:cs="Times New Roman"/>
          <w:sz w:val="24"/>
          <w:szCs w:val="24"/>
        </w:rPr>
        <w:t>Guido, G. W. (2020). Legal and ethical issues in nursing.</w:t>
      </w:r>
    </w:p>
    <w:p w14:paraId="6A882F62" w14:textId="0FA852B1" w:rsidR="00935EB0" w:rsidRPr="004B340C" w:rsidRDefault="00404BCD" w:rsidP="005A524B">
      <w:pPr>
        <w:spacing w:before="100" w:beforeAutospacing="1" w:after="100" w:afterAutospacing="1" w:line="480" w:lineRule="auto"/>
        <w:ind w:left="567" w:hanging="567"/>
        <w:rPr>
          <w:rFonts w:ascii="Times New Roman" w:eastAsia="Times New Roman" w:hAnsi="Times New Roman" w:cs="Times New Roman"/>
          <w:sz w:val="24"/>
          <w:szCs w:val="24"/>
        </w:rPr>
      </w:pPr>
      <w:proofErr w:type="spellStart"/>
      <w:r w:rsidRPr="004B340C">
        <w:rPr>
          <w:rFonts w:ascii="Times New Roman" w:eastAsia="Times New Roman" w:hAnsi="Times New Roman" w:cs="Times New Roman"/>
          <w:sz w:val="24"/>
          <w:szCs w:val="24"/>
        </w:rPr>
        <w:t>Janairo</w:t>
      </w:r>
      <w:proofErr w:type="spellEnd"/>
      <w:r w:rsidRPr="004B340C">
        <w:rPr>
          <w:rFonts w:ascii="Times New Roman" w:eastAsia="Times New Roman" w:hAnsi="Times New Roman" w:cs="Times New Roman"/>
          <w:sz w:val="24"/>
          <w:szCs w:val="24"/>
        </w:rPr>
        <w:t xml:space="preserve">, M. P., Cardell, A. M., Lamberta, M., Elahi, N., &amp; </w:t>
      </w:r>
      <w:proofErr w:type="spellStart"/>
      <w:r w:rsidRPr="004B340C">
        <w:rPr>
          <w:rFonts w:ascii="Times New Roman" w:eastAsia="Times New Roman" w:hAnsi="Times New Roman" w:cs="Times New Roman"/>
          <w:sz w:val="24"/>
          <w:szCs w:val="24"/>
        </w:rPr>
        <w:t>Aghera</w:t>
      </w:r>
      <w:proofErr w:type="spellEnd"/>
      <w:r w:rsidRPr="004B340C">
        <w:rPr>
          <w:rFonts w:ascii="Times New Roman" w:eastAsia="Times New Roman" w:hAnsi="Times New Roman" w:cs="Times New Roman"/>
          <w:sz w:val="24"/>
          <w:szCs w:val="24"/>
        </w:rPr>
        <w:t>, A. (2021). The power of an active shooter simulation: changing ethical beliefs.</w:t>
      </w:r>
      <w:r w:rsidRPr="004B340C">
        <w:rPr>
          <w:rFonts w:ascii="Times New Roman" w:eastAsia="Times New Roman" w:hAnsi="Times New Roman" w:cs="Times New Roman"/>
          <w:i/>
          <w:iCs/>
          <w:sz w:val="24"/>
          <w:szCs w:val="24"/>
        </w:rPr>
        <w:t xml:space="preserve"> Western Journal of Emergency Medicine, 22</w:t>
      </w:r>
      <w:r w:rsidRPr="004B340C">
        <w:rPr>
          <w:rFonts w:ascii="Times New Roman" w:eastAsia="Times New Roman" w:hAnsi="Times New Roman" w:cs="Times New Roman"/>
          <w:sz w:val="24"/>
          <w:szCs w:val="24"/>
        </w:rPr>
        <w:t>(3), 510.</w:t>
      </w:r>
    </w:p>
    <w:p w14:paraId="11821028" w14:textId="410150DE" w:rsidR="003156BD" w:rsidRPr="004B340C" w:rsidRDefault="001362A1" w:rsidP="005A524B">
      <w:pPr>
        <w:spacing w:before="100" w:beforeAutospacing="1" w:after="100" w:afterAutospacing="1" w:line="480" w:lineRule="auto"/>
        <w:ind w:left="567" w:hanging="567"/>
        <w:rPr>
          <w:rFonts w:ascii="Times New Roman" w:eastAsia="Times New Roman" w:hAnsi="Times New Roman" w:cs="Times New Roman"/>
          <w:sz w:val="24"/>
          <w:szCs w:val="24"/>
        </w:rPr>
      </w:pPr>
      <w:r w:rsidRPr="004B340C">
        <w:rPr>
          <w:rFonts w:ascii="Times New Roman" w:eastAsia="Times New Roman" w:hAnsi="Times New Roman" w:cs="Times New Roman"/>
          <w:sz w:val="24"/>
          <w:szCs w:val="24"/>
        </w:rPr>
        <w:t xml:space="preserve">Walden, M., </w:t>
      </w:r>
      <w:proofErr w:type="spellStart"/>
      <w:r w:rsidRPr="004B340C">
        <w:rPr>
          <w:rFonts w:ascii="Times New Roman" w:eastAsia="Times New Roman" w:hAnsi="Times New Roman" w:cs="Times New Roman"/>
          <w:sz w:val="24"/>
          <w:szCs w:val="24"/>
        </w:rPr>
        <w:t>Lovenstein</w:t>
      </w:r>
      <w:proofErr w:type="spellEnd"/>
      <w:r w:rsidRPr="004B340C">
        <w:rPr>
          <w:rFonts w:ascii="Times New Roman" w:eastAsia="Times New Roman" w:hAnsi="Times New Roman" w:cs="Times New Roman"/>
          <w:sz w:val="24"/>
          <w:szCs w:val="24"/>
        </w:rPr>
        <w:t>, A., Ramick, A., Spray, B., Denton, A., McGinley, J., ... &amp; McElroy, S. (2021). Perceptions of the moral obligations of pediatric nurses during an active shooter event in a children's hospital. </w:t>
      </w:r>
      <w:r w:rsidRPr="004B340C">
        <w:rPr>
          <w:rFonts w:ascii="Times New Roman" w:eastAsia="Times New Roman" w:hAnsi="Times New Roman" w:cs="Times New Roman"/>
          <w:i/>
          <w:iCs/>
          <w:sz w:val="24"/>
          <w:szCs w:val="24"/>
        </w:rPr>
        <w:t>Journal of Pediatric Nursing</w:t>
      </w:r>
      <w:r w:rsidRPr="004B340C">
        <w:rPr>
          <w:rFonts w:ascii="Times New Roman" w:eastAsia="Times New Roman" w:hAnsi="Times New Roman" w:cs="Times New Roman"/>
          <w:sz w:val="24"/>
          <w:szCs w:val="24"/>
        </w:rPr>
        <w:t>, </w:t>
      </w:r>
      <w:r w:rsidRPr="004B340C">
        <w:rPr>
          <w:rFonts w:ascii="Times New Roman" w:eastAsia="Times New Roman" w:hAnsi="Times New Roman" w:cs="Times New Roman"/>
          <w:i/>
          <w:iCs/>
          <w:sz w:val="24"/>
          <w:szCs w:val="24"/>
        </w:rPr>
        <w:t>60</w:t>
      </w:r>
      <w:r w:rsidRPr="004B340C">
        <w:rPr>
          <w:rFonts w:ascii="Times New Roman" w:eastAsia="Times New Roman" w:hAnsi="Times New Roman" w:cs="Times New Roman"/>
          <w:sz w:val="24"/>
          <w:szCs w:val="24"/>
        </w:rPr>
        <w:t>, 252-259.</w:t>
      </w:r>
    </w:p>
    <w:p w14:paraId="6897905A" w14:textId="22004D3C" w:rsidR="00DE4C98" w:rsidRPr="004B340C" w:rsidRDefault="00DE4C98" w:rsidP="00330EEE">
      <w:pPr>
        <w:tabs>
          <w:tab w:val="left" w:pos="720"/>
        </w:tabs>
        <w:spacing w:before="100" w:beforeAutospacing="1" w:after="100" w:afterAutospacing="1" w:line="480" w:lineRule="auto"/>
        <w:ind w:left="720" w:hanging="720"/>
        <w:contextualSpacing/>
        <w:rPr>
          <w:rFonts w:ascii="Times New Roman" w:hAnsi="Times New Roman" w:cs="Times New Roman"/>
          <w:b/>
          <w:bCs/>
          <w:sz w:val="24"/>
          <w:szCs w:val="24"/>
        </w:rPr>
      </w:pPr>
    </w:p>
    <w:p w14:paraId="65BEA506" w14:textId="60922A7A" w:rsidR="00577593" w:rsidRPr="004B340C" w:rsidRDefault="00577593" w:rsidP="00DE4C98">
      <w:pPr>
        <w:spacing w:before="100" w:beforeAutospacing="1" w:after="100" w:afterAutospacing="1" w:line="480" w:lineRule="auto"/>
        <w:contextualSpacing/>
        <w:rPr>
          <w:rFonts w:ascii="Times New Roman" w:hAnsi="Times New Roman" w:cs="Times New Roman"/>
          <w:b/>
          <w:sz w:val="24"/>
          <w:szCs w:val="24"/>
        </w:rPr>
      </w:pPr>
    </w:p>
    <w:sectPr w:rsidR="00577593" w:rsidRPr="004B340C" w:rsidSect="00C811DB">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DE006" w14:textId="77777777" w:rsidR="00653B74" w:rsidRDefault="00653B74" w:rsidP="00777217">
      <w:pPr>
        <w:spacing w:after="0" w:line="240" w:lineRule="auto"/>
      </w:pPr>
      <w:r>
        <w:separator/>
      </w:r>
    </w:p>
  </w:endnote>
  <w:endnote w:type="continuationSeparator" w:id="0">
    <w:p w14:paraId="1D9D6F91" w14:textId="77777777" w:rsidR="00653B74" w:rsidRDefault="00653B74" w:rsidP="0077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3AA9C" w14:textId="77777777" w:rsidR="00653B74" w:rsidRDefault="00653B74" w:rsidP="00777217">
      <w:pPr>
        <w:spacing w:after="0" w:line="240" w:lineRule="auto"/>
      </w:pPr>
      <w:r>
        <w:separator/>
      </w:r>
    </w:p>
  </w:footnote>
  <w:footnote w:type="continuationSeparator" w:id="0">
    <w:p w14:paraId="4C68BDDB" w14:textId="77777777" w:rsidR="00653B74" w:rsidRDefault="00653B74" w:rsidP="00777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853452"/>
      <w:docPartObj>
        <w:docPartGallery w:val="Page Numbers (Top of Page)"/>
        <w:docPartUnique/>
      </w:docPartObj>
    </w:sdtPr>
    <w:sdtEndPr>
      <w:rPr>
        <w:noProof/>
      </w:rPr>
    </w:sdtEndPr>
    <w:sdtContent>
      <w:p w14:paraId="5C7DF334" w14:textId="38E5923D" w:rsidR="00744520" w:rsidRDefault="00744520">
        <w:pPr>
          <w:pStyle w:val="Header"/>
          <w:jc w:val="right"/>
        </w:pPr>
        <w:r w:rsidRPr="00B652E9">
          <w:rPr>
            <w:rFonts w:ascii="Times New Roman" w:hAnsi="Times New Roman" w:cs="Times New Roman"/>
            <w:sz w:val="24"/>
            <w:szCs w:val="24"/>
          </w:rPr>
          <w:fldChar w:fldCharType="begin"/>
        </w:r>
        <w:r w:rsidRPr="00B652E9">
          <w:rPr>
            <w:rFonts w:ascii="Times New Roman" w:hAnsi="Times New Roman" w:cs="Times New Roman"/>
            <w:sz w:val="24"/>
            <w:szCs w:val="24"/>
          </w:rPr>
          <w:instrText xml:space="preserve"> PAGE   \* MERGEFORMAT </w:instrText>
        </w:r>
        <w:r w:rsidRPr="00B652E9">
          <w:rPr>
            <w:rFonts w:ascii="Times New Roman" w:hAnsi="Times New Roman" w:cs="Times New Roman"/>
            <w:sz w:val="24"/>
            <w:szCs w:val="24"/>
          </w:rPr>
          <w:fldChar w:fldCharType="separate"/>
        </w:r>
        <w:r w:rsidRPr="00B652E9">
          <w:rPr>
            <w:rFonts w:ascii="Times New Roman" w:hAnsi="Times New Roman" w:cs="Times New Roman"/>
            <w:noProof/>
            <w:sz w:val="24"/>
            <w:szCs w:val="24"/>
          </w:rPr>
          <w:t>2</w:t>
        </w:r>
        <w:r w:rsidRPr="00B652E9">
          <w:rPr>
            <w:rFonts w:ascii="Times New Roman" w:hAnsi="Times New Roman" w:cs="Times New Roman"/>
            <w:noProof/>
            <w:sz w:val="24"/>
            <w:szCs w:val="24"/>
          </w:rPr>
          <w:fldChar w:fldCharType="end"/>
        </w:r>
      </w:p>
    </w:sdtContent>
  </w:sdt>
  <w:p w14:paraId="18311B5E" w14:textId="23F2390F" w:rsidR="00777217" w:rsidRPr="00B652E9" w:rsidRDefault="00777217">
    <w:pP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E6AED"/>
    <w:multiLevelType w:val="hybridMultilevel"/>
    <w:tmpl w:val="26D4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F15AC"/>
    <w:multiLevelType w:val="multilevel"/>
    <w:tmpl w:val="5BB6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A07A94"/>
    <w:multiLevelType w:val="hybridMultilevel"/>
    <w:tmpl w:val="63DA212E"/>
    <w:lvl w:ilvl="0" w:tplc="43347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413634">
    <w:abstractNumId w:val="1"/>
  </w:num>
  <w:num w:numId="2" w16cid:durableId="944192879">
    <w:abstractNumId w:val="2"/>
  </w:num>
  <w:num w:numId="3" w16cid:durableId="12481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66"/>
    <w:rsid w:val="000058EC"/>
    <w:rsid w:val="00006011"/>
    <w:rsid w:val="00010690"/>
    <w:rsid w:val="000127E3"/>
    <w:rsid w:val="00020E8A"/>
    <w:rsid w:val="000211AF"/>
    <w:rsid w:val="00022C96"/>
    <w:rsid w:val="000247E9"/>
    <w:rsid w:val="00024F56"/>
    <w:rsid w:val="0002533E"/>
    <w:rsid w:val="000311EF"/>
    <w:rsid w:val="00032C5E"/>
    <w:rsid w:val="00033955"/>
    <w:rsid w:val="000350D4"/>
    <w:rsid w:val="00037EBC"/>
    <w:rsid w:val="00040344"/>
    <w:rsid w:val="0004355C"/>
    <w:rsid w:val="00045954"/>
    <w:rsid w:val="00050065"/>
    <w:rsid w:val="00051D0D"/>
    <w:rsid w:val="000524AF"/>
    <w:rsid w:val="00053EF8"/>
    <w:rsid w:val="00054FCF"/>
    <w:rsid w:val="0005511D"/>
    <w:rsid w:val="00055299"/>
    <w:rsid w:val="00060C39"/>
    <w:rsid w:val="000646B2"/>
    <w:rsid w:val="0007228D"/>
    <w:rsid w:val="00072A08"/>
    <w:rsid w:val="00080EF0"/>
    <w:rsid w:val="00081737"/>
    <w:rsid w:val="00081AE8"/>
    <w:rsid w:val="00085596"/>
    <w:rsid w:val="00090502"/>
    <w:rsid w:val="00090D98"/>
    <w:rsid w:val="00091509"/>
    <w:rsid w:val="00092641"/>
    <w:rsid w:val="000930E8"/>
    <w:rsid w:val="00096A76"/>
    <w:rsid w:val="000A09A7"/>
    <w:rsid w:val="000A464E"/>
    <w:rsid w:val="000A52F5"/>
    <w:rsid w:val="000B1677"/>
    <w:rsid w:val="000B444B"/>
    <w:rsid w:val="000B49A3"/>
    <w:rsid w:val="000B6047"/>
    <w:rsid w:val="000B6862"/>
    <w:rsid w:val="000C0208"/>
    <w:rsid w:val="000C1D86"/>
    <w:rsid w:val="000C629F"/>
    <w:rsid w:val="000D01C8"/>
    <w:rsid w:val="000D2B95"/>
    <w:rsid w:val="000D3F6D"/>
    <w:rsid w:val="000D56AC"/>
    <w:rsid w:val="000D708F"/>
    <w:rsid w:val="000E2A1C"/>
    <w:rsid w:val="000E7C8E"/>
    <w:rsid w:val="000E7EA8"/>
    <w:rsid w:val="000F1C8C"/>
    <w:rsid w:val="000F2122"/>
    <w:rsid w:val="00100F59"/>
    <w:rsid w:val="00101969"/>
    <w:rsid w:val="00104055"/>
    <w:rsid w:val="00115390"/>
    <w:rsid w:val="0011636B"/>
    <w:rsid w:val="00126E5E"/>
    <w:rsid w:val="00127C49"/>
    <w:rsid w:val="00131F7B"/>
    <w:rsid w:val="001323A8"/>
    <w:rsid w:val="00132854"/>
    <w:rsid w:val="001362A1"/>
    <w:rsid w:val="00137DD8"/>
    <w:rsid w:val="00141D38"/>
    <w:rsid w:val="00150F8D"/>
    <w:rsid w:val="001520AB"/>
    <w:rsid w:val="00155649"/>
    <w:rsid w:val="001576A7"/>
    <w:rsid w:val="001651BD"/>
    <w:rsid w:val="00167E01"/>
    <w:rsid w:val="001716B4"/>
    <w:rsid w:val="001766D1"/>
    <w:rsid w:val="0017739B"/>
    <w:rsid w:val="00177831"/>
    <w:rsid w:val="00177B0F"/>
    <w:rsid w:val="00181C2F"/>
    <w:rsid w:val="00181EC3"/>
    <w:rsid w:val="00182C31"/>
    <w:rsid w:val="00183C26"/>
    <w:rsid w:val="001862FD"/>
    <w:rsid w:val="00186A23"/>
    <w:rsid w:val="001873BE"/>
    <w:rsid w:val="00190B46"/>
    <w:rsid w:val="00192E2A"/>
    <w:rsid w:val="00193E20"/>
    <w:rsid w:val="001A0277"/>
    <w:rsid w:val="001A1977"/>
    <w:rsid w:val="001A48AC"/>
    <w:rsid w:val="001B24EB"/>
    <w:rsid w:val="001B3142"/>
    <w:rsid w:val="001B4C61"/>
    <w:rsid w:val="001C050D"/>
    <w:rsid w:val="001C2CDA"/>
    <w:rsid w:val="001C3D31"/>
    <w:rsid w:val="001D6343"/>
    <w:rsid w:val="001E1D3C"/>
    <w:rsid w:val="001E250C"/>
    <w:rsid w:val="001E294B"/>
    <w:rsid w:val="001E31A1"/>
    <w:rsid w:val="001E6F87"/>
    <w:rsid w:val="001F02CD"/>
    <w:rsid w:val="001F4625"/>
    <w:rsid w:val="001F553E"/>
    <w:rsid w:val="001F6A48"/>
    <w:rsid w:val="00201DFF"/>
    <w:rsid w:val="0020483D"/>
    <w:rsid w:val="00207EB1"/>
    <w:rsid w:val="00207FAB"/>
    <w:rsid w:val="00213427"/>
    <w:rsid w:val="00213D4D"/>
    <w:rsid w:val="0021422E"/>
    <w:rsid w:val="00215906"/>
    <w:rsid w:val="00215C4D"/>
    <w:rsid w:val="00221000"/>
    <w:rsid w:val="00224047"/>
    <w:rsid w:val="0023193B"/>
    <w:rsid w:val="002427F3"/>
    <w:rsid w:val="002444B1"/>
    <w:rsid w:val="00244C77"/>
    <w:rsid w:val="002467CD"/>
    <w:rsid w:val="00247A3D"/>
    <w:rsid w:val="00251334"/>
    <w:rsid w:val="002527BB"/>
    <w:rsid w:val="00253180"/>
    <w:rsid w:val="00254D32"/>
    <w:rsid w:val="00254DE5"/>
    <w:rsid w:val="002575E6"/>
    <w:rsid w:val="0026036C"/>
    <w:rsid w:val="002611D6"/>
    <w:rsid w:val="00264553"/>
    <w:rsid w:val="00267391"/>
    <w:rsid w:val="002673F3"/>
    <w:rsid w:val="0027176E"/>
    <w:rsid w:val="002718F5"/>
    <w:rsid w:val="0027215E"/>
    <w:rsid w:val="00274338"/>
    <w:rsid w:val="00275480"/>
    <w:rsid w:val="0027763F"/>
    <w:rsid w:val="00277E0C"/>
    <w:rsid w:val="00282B6F"/>
    <w:rsid w:val="002856AF"/>
    <w:rsid w:val="00286607"/>
    <w:rsid w:val="00287F08"/>
    <w:rsid w:val="00291A18"/>
    <w:rsid w:val="002923D5"/>
    <w:rsid w:val="00292F6F"/>
    <w:rsid w:val="00293DD7"/>
    <w:rsid w:val="00293E67"/>
    <w:rsid w:val="00294F9C"/>
    <w:rsid w:val="00296961"/>
    <w:rsid w:val="002A0668"/>
    <w:rsid w:val="002A1355"/>
    <w:rsid w:val="002A6BEF"/>
    <w:rsid w:val="002B01FC"/>
    <w:rsid w:val="002B15DA"/>
    <w:rsid w:val="002B21D6"/>
    <w:rsid w:val="002B2B6A"/>
    <w:rsid w:val="002B3E11"/>
    <w:rsid w:val="002C005E"/>
    <w:rsid w:val="002C0C92"/>
    <w:rsid w:val="002C3E7C"/>
    <w:rsid w:val="002D5CBF"/>
    <w:rsid w:val="002D6F0A"/>
    <w:rsid w:val="002E02BD"/>
    <w:rsid w:val="002E5824"/>
    <w:rsid w:val="002E5901"/>
    <w:rsid w:val="002F10A4"/>
    <w:rsid w:val="002F49D4"/>
    <w:rsid w:val="002F6FE3"/>
    <w:rsid w:val="002F7827"/>
    <w:rsid w:val="003049B9"/>
    <w:rsid w:val="00306648"/>
    <w:rsid w:val="003114A1"/>
    <w:rsid w:val="00312A2D"/>
    <w:rsid w:val="0031530F"/>
    <w:rsid w:val="003156BD"/>
    <w:rsid w:val="00321F9D"/>
    <w:rsid w:val="0032221A"/>
    <w:rsid w:val="0032298C"/>
    <w:rsid w:val="00324032"/>
    <w:rsid w:val="00330C64"/>
    <w:rsid w:val="00330EEE"/>
    <w:rsid w:val="00330F2E"/>
    <w:rsid w:val="00335B5B"/>
    <w:rsid w:val="003371B0"/>
    <w:rsid w:val="00337691"/>
    <w:rsid w:val="0033789B"/>
    <w:rsid w:val="00342ED8"/>
    <w:rsid w:val="003458A9"/>
    <w:rsid w:val="0035002B"/>
    <w:rsid w:val="003512D2"/>
    <w:rsid w:val="00353CFC"/>
    <w:rsid w:val="0035416B"/>
    <w:rsid w:val="00354AA9"/>
    <w:rsid w:val="00354AE4"/>
    <w:rsid w:val="003554B4"/>
    <w:rsid w:val="00362A95"/>
    <w:rsid w:val="00364272"/>
    <w:rsid w:val="00364DB7"/>
    <w:rsid w:val="00373E8D"/>
    <w:rsid w:val="00381FDB"/>
    <w:rsid w:val="00384C3E"/>
    <w:rsid w:val="00384D80"/>
    <w:rsid w:val="003862A8"/>
    <w:rsid w:val="003869C7"/>
    <w:rsid w:val="003901EC"/>
    <w:rsid w:val="00390AED"/>
    <w:rsid w:val="003931FB"/>
    <w:rsid w:val="0039510D"/>
    <w:rsid w:val="00397B48"/>
    <w:rsid w:val="003A194D"/>
    <w:rsid w:val="003A3999"/>
    <w:rsid w:val="003A6BF2"/>
    <w:rsid w:val="003B1135"/>
    <w:rsid w:val="003B34BF"/>
    <w:rsid w:val="003B3E80"/>
    <w:rsid w:val="003B62F9"/>
    <w:rsid w:val="003C0992"/>
    <w:rsid w:val="003C1318"/>
    <w:rsid w:val="003C1C43"/>
    <w:rsid w:val="003C21BE"/>
    <w:rsid w:val="003C2682"/>
    <w:rsid w:val="003C44B7"/>
    <w:rsid w:val="003C66B7"/>
    <w:rsid w:val="003C701E"/>
    <w:rsid w:val="003C70C8"/>
    <w:rsid w:val="003D02A7"/>
    <w:rsid w:val="003D0BE1"/>
    <w:rsid w:val="003D26A9"/>
    <w:rsid w:val="003D4866"/>
    <w:rsid w:val="003D7FF6"/>
    <w:rsid w:val="003E03B5"/>
    <w:rsid w:val="003E21CD"/>
    <w:rsid w:val="003E61D1"/>
    <w:rsid w:val="003E6498"/>
    <w:rsid w:val="003E7A70"/>
    <w:rsid w:val="003F043E"/>
    <w:rsid w:val="003F218E"/>
    <w:rsid w:val="003F431B"/>
    <w:rsid w:val="004018C5"/>
    <w:rsid w:val="00404BCD"/>
    <w:rsid w:val="00407CA3"/>
    <w:rsid w:val="00407CDA"/>
    <w:rsid w:val="00412711"/>
    <w:rsid w:val="004165C8"/>
    <w:rsid w:val="004171F7"/>
    <w:rsid w:val="00423370"/>
    <w:rsid w:val="00424A52"/>
    <w:rsid w:val="00430239"/>
    <w:rsid w:val="004337E3"/>
    <w:rsid w:val="00433DCB"/>
    <w:rsid w:val="00437A34"/>
    <w:rsid w:val="00442E21"/>
    <w:rsid w:val="00442F39"/>
    <w:rsid w:val="0044604D"/>
    <w:rsid w:val="00446CB4"/>
    <w:rsid w:val="00447FA5"/>
    <w:rsid w:val="00451B6D"/>
    <w:rsid w:val="00453F7C"/>
    <w:rsid w:val="00456780"/>
    <w:rsid w:val="00456C32"/>
    <w:rsid w:val="00463A0C"/>
    <w:rsid w:val="004673AF"/>
    <w:rsid w:val="004770A1"/>
    <w:rsid w:val="004770A3"/>
    <w:rsid w:val="00483F17"/>
    <w:rsid w:val="00486271"/>
    <w:rsid w:val="00487401"/>
    <w:rsid w:val="004931DF"/>
    <w:rsid w:val="004970CE"/>
    <w:rsid w:val="004A0E02"/>
    <w:rsid w:val="004A61FB"/>
    <w:rsid w:val="004A62C3"/>
    <w:rsid w:val="004B07CA"/>
    <w:rsid w:val="004B340C"/>
    <w:rsid w:val="004B3AE6"/>
    <w:rsid w:val="004B78FB"/>
    <w:rsid w:val="004C0231"/>
    <w:rsid w:val="004C14D9"/>
    <w:rsid w:val="004C23EB"/>
    <w:rsid w:val="004D78DD"/>
    <w:rsid w:val="004F2A9C"/>
    <w:rsid w:val="004F5D99"/>
    <w:rsid w:val="004F71FD"/>
    <w:rsid w:val="00500A23"/>
    <w:rsid w:val="00501E4F"/>
    <w:rsid w:val="005044B3"/>
    <w:rsid w:val="00504AE9"/>
    <w:rsid w:val="00504E3F"/>
    <w:rsid w:val="00506037"/>
    <w:rsid w:val="00510314"/>
    <w:rsid w:val="00512172"/>
    <w:rsid w:val="00512B1B"/>
    <w:rsid w:val="00513DCF"/>
    <w:rsid w:val="005149F8"/>
    <w:rsid w:val="0051673F"/>
    <w:rsid w:val="00520BDE"/>
    <w:rsid w:val="005236F5"/>
    <w:rsid w:val="005240FC"/>
    <w:rsid w:val="00524145"/>
    <w:rsid w:val="00526AD5"/>
    <w:rsid w:val="00527AFA"/>
    <w:rsid w:val="005319BE"/>
    <w:rsid w:val="00534A93"/>
    <w:rsid w:val="005403E9"/>
    <w:rsid w:val="00542342"/>
    <w:rsid w:val="00545216"/>
    <w:rsid w:val="00546875"/>
    <w:rsid w:val="00546DA9"/>
    <w:rsid w:val="00552D80"/>
    <w:rsid w:val="00555CC0"/>
    <w:rsid w:val="005612A8"/>
    <w:rsid w:val="00564EA5"/>
    <w:rsid w:val="00570631"/>
    <w:rsid w:val="005745E0"/>
    <w:rsid w:val="00576490"/>
    <w:rsid w:val="00576F4E"/>
    <w:rsid w:val="00577593"/>
    <w:rsid w:val="005821A3"/>
    <w:rsid w:val="00586B2C"/>
    <w:rsid w:val="00590D9F"/>
    <w:rsid w:val="00594428"/>
    <w:rsid w:val="00596477"/>
    <w:rsid w:val="005970D4"/>
    <w:rsid w:val="005A137A"/>
    <w:rsid w:val="005A279C"/>
    <w:rsid w:val="005A2FD1"/>
    <w:rsid w:val="005A45AE"/>
    <w:rsid w:val="005A5238"/>
    <w:rsid w:val="005A524B"/>
    <w:rsid w:val="005A71D8"/>
    <w:rsid w:val="005B5A0E"/>
    <w:rsid w:val="005B6D9B"/>
    <w:rsid w:val="005B769C"/>
    <w:rsid w:val="005C19B9"/>
    <w:rsid w:val="005D0FC1"/>
    <w:rsid w:val="005D1ED4"/>
    <w:rsid w:val="005D266C"/>
    <w:rsid w:val="005D2DE1"/>
    <w:rsid w:val="005D3B8A"/>
    <w:rsid w:val="005D7C0C"/>
    <w:rsid w:val="005E1066"/>
    <w:rsid w:val="005E44E1"/>
    <w:rsid w:val="005F433B"/>
    <w:rsid w:val="005F4C86"/>
    <w:rsid w:val="005F61AD"/>
    <w:rsid w:val="00600EF9"/>
    <w:rsid w:val="006011D6"/>
    <w:rsid w:val="0060200A"/>
    <w:rsid w:val="0060555C"/>
    <w:rsid w:val="00607997"/>
    <w:rsid w:val="006139FC"/>
    <w:rsid w:val="00615E6E"/>
    <w:rsid w:val="0062014F"/>
    <w:rsid w:val="00620DC6"/>
    <w:rsid w:val="0062560C"/>
    <w:rsid w:val="00627013"/>
    <w:rsid w:val="00632328"/>
    <w:rsid w:val="00641660"/>
    <w:rsid w:val="00643BE2"/>
    <w:rsid w:val="006466EA"/>
    <w:rsid w:val="0064769E"/>
    <w:rsid w:val="00650E13"/>
    <w:rsid w:val="00653B74"/>
    <w:rsid w:val="0065414F"/>
    <w:rsid w:val="00656F46"/>
    <w:rsid w:val="00661111"/>
    <w:rsid w:val="00665CA2"/>
    <w:rsid w:val="006663C3"/>
    <w:rsid w:val="00670295"/>
    <w:rsid w:val="006711E5"/>
    <w:rsid w:val="00671A0B"/>
    <w:rsid w:val="00671F8A"/>
    <w:rsid w:val="00672B3A"/>
    <w:rsid w:val="00673D56"/>
    <w:rsid w:val="0067698C"/>
    <w:rsid w:val="006775A2"/>
    <w:rsid w:val="00683120"/>
    <w:rsid w:val="00686A1F"/>
    <w:rsid w:val="006905A8"/>
    <w:rsid w:val="00691B0A"/>
    <w:rsid w:val="006923C9"/>
    <w:rsid w:val="00692AD9"/>
    <w:rsid w:val="00693637"/>
    <w:rsid w:val="00693990"/>
    <w:rsid w:val="006939F0"/>
    <w:rsid w:val="0069730C"/>
    <w:rsid w:val="0069773A"/>
    <w:rsid w:val="006A52AA"/>
    <w:rsid w:val="006A6C2B"/>
    <w:rsid w:val="006B0342"/>
    <w:rsid w:val="006B493C"/>
    <w:rsid w:val="006B5F85"/>
    <w:rsid w:val="006B76C6"/>
    <w:rsid w:val="006D2095"/>
    <w:rsid w:val="006D253D"/>
    <w:rsid w:val="006D5B35"/>
    <w:rsid w:val="006E07BC"/>
    <w:rsid w:val="006E5E8F"/>
    <w:rsid w:val="006E6A80"/>
    <w:rsid w:val="006F04CF"/>
    <w:rsid w:val="006F22CA"/>
    <w:rsid w:val="007007A2"/>
    <w:rsid w:val="00700933"/>
    <w:rsid w:val="00700C22"/>
    <w:rsid w:val="00701370"/>
    <w:rsid w:val="007035E3"/>
    <w:rsid w:val="00706407"/>
    <w:rsid w:val="00706C34"/>
    <w:rsid w:val="00712A5B"/>
    <w:rsid w:val="00712F3F"/>
    <w:rsid w:val="00713E70"/>
    <w:rsid w:val="00715352"/>
    <w:rsid w:val="007219F5"/>
    <w:rsid w:val="00724BFE"/>
    <w:rsid w:val="007276FD"/>
    <w:rsid w:val="007303AC"/>
    <w:rsid w:val="00735B8B"/>
    <w:rsid w:val="00744520"/>
    <w:rsid w:val="007470CA"/>
    <w:rsid w:val="007554BE"/>
    <w:rsid w:val="00757718"/>
    <w:rsid w:val="00757E65"/>
    <w:rsid w:val="0076288A"/>
    <w:rsid w:val="00766298"/>
    <w:rsid w:val="007702CC"/>
    <w:rsid w:val="007725A6"/>
    <w:rsid w:val="007736AD"/>
    <w:rsid w:val="007760F6"/>
    <w:rsid w:val="00777217"/>
    <w:rsid w:val="00780C25"/>
    <w:rsid w:val="00781029"/>
    <w:rsid w:val="007819B4"/>
    <w:rsid w:val="0078402C"/>
    <w:rsid w:val="00786E40"/>
    <w:rsid w:val="00787C0A"/>
    <w:rsid w:val="00790C30"/>
    <w:rsid w:val="007933C1"/>
    <w:rsid w:val="0079402F"/>
    <w:rsid w:val="007A2B2F"/>
    <w:rsid w:val="007A63C4"/>
    <w:rsid w:val="007A651A"/>
    <w:rsid w:val="007B30E0"/>
    <w:rsid w:val="007B60B5"/>
    <w:rsid w:val="007C0C66"/>
    <w:rsid w:val="007C1807"/>
    <w:rsid w:val="007C3B2B"/>
    <w:rsid w:val="007C4B34"/>
    <w:rsid w:val="007C5056"/>
    <w:rsid w:val="007C68EF"/>
    <w:rsid w:val="007D19B2"/>
    <w:rsid w:val="007D7906"/>
    <w:rsid w:val="007E1448"/>
    <w:rsid w:val="007E2A44"/>
    <w:rsid w:val="007E63DF"/>
    <w:rsid w:val="007F036C"/>
    <w:rsid w:val="007F2EBF"/>
    <w:rsid w:val="007F4713"/>
    <w:rsid w:val="00801A10"/>
    <w:rsid w:val="00801C83"/>
    <w:rsid w:val="008027BD"/>
    <w:rsid w:val="00803065"/>
    <w:rsid w:val="00813C74"/>
    <w:rsid w:val="00814EEB"/>
    <w:rsid w:val="008154D9"/>
    <w:rsid w:val="008243AE"/>
    <w:rsid w:val="0082463E"/>
    <w:rsid w:val="00824DF2"/>
    <w:rsid w:val="008314E2"/>
    <w:rsid w:val="00833F03"/>
    <w:rsid w:val="00834DCB"/>
    <w:rsid w:val="00836610"/>
    <w:rsid w:val="00843AD1"/>
    <w:rsid w:val="00846346"/>
    <w:rsid w:val="008472E8"/>
    <w:rsid w:val="00851A6D"/>
    <w:rsid w:val="00853337"/>
    <w:rsid w:val="00853DD3"/>
    <w:rsid w:val="008567EE"/>
    <w:rsid w:val="0085733D"/>
    <w:rsid w:val="008624CF"/>
    <w:rsid w:val="00863438"/>
    <w:rsid w:val="00863DAC"/>
    <w:rsid w:val="00866CB8"/>
    <w:rsid w:val="0087002D"/>
    <w:rsid w:val="00870141"/>
    <w:rsid w:val="00870712"/>
    <w:rsid w:val="00876237"/>
    <w:rsid w:val="008779E0"/>
    <w:rsid w:val="00877BF9"/>
    <w:rsid w:val="00877DF3"/>
    <w:rsid w:val="00882209"/>
    <w:rsid w:val="00882228"/>
    <w:rsid w:val="00883901"/>
    <w:rsid w:val="00884520"/>
    <w:rsid w:val="008851ED"/>
    <w:rsid w:val="008858B8"/>
    <w:rsid w:val="00886E65"/>
    <w:rsid w:val="00896722"/>
    <w:rsid w:val="008A25BF"/>
    <w:rsid w:val="008A6738"/>
    <w:rsid w:val="008B11C6"/>
    <w:rsid w:val="008B1AA4"/>
    <w:rsid w:val="008B5177"/>
    <w:rsid w:val="008C0870"/>
    <w:rsid w:val="008C1637"/>
    <w:rsid w:val="008C79A2"/>
    <w:rsid w:val="008C7B8D"/>
    <w:rsid w:val="008D0AF5"/>
    <w:rsid w:val="008D1251"/>
    <w:rsid w:val="008E10DD"/>
    <w:rsid w:val="008E5EDD"/>
    <w:rsid w:val="008F30C3"/>
    <w:rsid w:val="008F4586"/>
    <w:rsid w:val="008F7960"/>
    <w:rsid w:val="00901693"/>
    <w:rsid w:val="009047DB"/>
    <w:rsid w:val="00912DD8"/>
    <w:rsid w:val="009138C7"/>
    <w:rsid w:val="00917183"/>
    <w:rsid w:val="00921EC2"/>
    <w:rsid w:val="0092225C"/>
    <w:rsid w:val="0092746B"/>
    <w:rsid w:val="0093381C"/>
    <w:rsid w:val="009341CF"/>
    <w:rsid w:val="00935EB0"/>
    <w:rsid w:val="00936AB0"/>
    <w:rsid w:val="009404F7"/>
    <w:rsid w:val="009429FB"/>
    <w:rsid w:val="009438BE"/>
    <w:rsid w:val="00944D92"/>
    <w:rsid w:val="0094558F"/>
    <w:rsid w:val="00945DE8"/>
    <w:rsid w:val="009506E5"/>
    <w:rsid w:val="00953382"/>
    <w:rsid w:val="00960ECF"/>
    <w:rsid w:val="00970490"/>
    <w:rsid w:val="009721B0"/>
    <w:rsid w:val="009727C1"/>
    <w:rsid w:val="0097709C"/>
    <w:rsid w:val="00977227"/>
    <w:rsid w:val="00980F8D"/>
    <w:rsid w:val="00981C1A"/>
    <w:rsid w:val="009826E2"/>
    <w:rsid w:val="00990F19"/>
    <w:rsid w:val="00990F2A"/>
    <w:rsid w:val="00992E69"/>
    <w:rsid w:val="0099577A"/>
    <w:rsid w:val="00996453"/>
    <w:rsid w:val="009A3A87"/>
    <w:rsid w:val="009A5172"/>
    <w:rsid w:val="009A60E1"/>
    <w:rsid w:val="009A7674"/>
    <w:rsid w:val="009A7AC5"/>
    <w:rsid w:val="009B0C3A"/>
    <w:rsid w:val="009B1D29"/>
    <w:rsid w:val="009B2FD4"/>
    <w:rsid w:val="009B3347"/>
    <w:rsid w:val="009B4453"/>
    <w:rsid w:val="009B4B44"/>
    <w:rsid w:val="009C0E09"/>
    <w:rsid w:val="009C2CE9"/>
    <w:rsid w:val="009C2E47"/>
    <w:rsid w:val="009C618F"/>
    <w:rsid w:val="009D0F0A"/>
    <w:rsid w:val="009D2C91"/>
    <w:rsid w:val="009D5501"/>
    <w:rsid w:val="009D626A"/>
    <w:rsid w:val="009E0A7A"/>
    <w:rsid w:val="009E15CC"/>
    <w:rsid w:val="009E271D"/>
    <w:rsid w:val="009E45FA"/>
    <w:rsid w:val="009E67B7"/>
    <w:rsid w:val="009F1C10"/>
    <w:rsid w:val="009F26D6"/>
    <w:rsid w:val="009F2AAF"/>
    <w:rsid w:val="009F4797"/>
    <w:rsid w:val="00A01FBB"/>
    <w:rsid w:val="00A02898"/>
    <w:rsid w:val="00A02D17"/>
    <w:rsid w:val="00A044AF"/>
    <w:rsid w:val="00A05D51"/>
    <w:rsid w:val="00A1076C"/>
    <w:rsid w:val="00A11C22"/>
    <w:rsid w:val="00A13185"/>
    <w:rsid w:val="00A13B91"/>
    <w:rsid w:val="00A1481D"/>
    <w:rsid w:val="00A157D5"/>
    <w:rsid w:val="00A201BF"/>
    <w:rsid w:val="00A22F61"/>
    <w:rsid w:val="00A239C7"/>
    <w:rsid w:val="00A248B4"/>
    <w:rsid w:val="00A24B99"/>
    <w:rsid w:val="00A27814"/>
    <w:rsid w:val="00A33C78"/>
    <w:rsid w:val="00A343B9"/>
    <w:rsid w:val="00A34D8B"/>
    <w:rsid w:val="00A35163"/>
    <w:rsid w:val="00A4179D"/>
    <w:rsid w:val="00A417B2"/>
    <w:rsid w:val="00A5759C"/>
    <w:rsid w:val="00A61D89"/>
    <w:rsid w:val="00A642C5"/>
    <w:rsid w:val="00A72592"/>
    <w:rsid w:val="00A7745B"/>
    <w:rsid w:val="00A80698"/>
    <w:rsid w:val="00A85AC3"/>
    <w:rsid w:val="00A87993"/>
    <w:rsid w:val="00A94F29"/>
    <w:rsid w:val="00A95B27"/>
    <w:rsid w:val="00AA14C7"/>
    <w:rsid w:val="00AA5175"/>
    <w:rsid w:val="00AB07E9"/>
    <w:rsid w:val="00AB3370"/>
    <w:rsid w:val="00AB42C5"/>
    <w:rsid w:val="00AC5677"/>
    <w:rsid w:val="00AC5E93"/>
    <w:rsid w:val="00AD06E3"/>
    <w:rsid w:val="00AD2227"/>
    <w:rsid w:val="00AD4157"/>
    <w:rsid w:val="00AE1014"/>
    <w:rsid w:val="00AE1313"/>
    <w:rsid w:val="00AE3A36"/>
    <w:rsid w:val="00AE54FB"/>
    <w:rsid w:val="00AE5847"/>
    <w:rsid w:val="00AE6EB6"/>
    <w:rsid w:val="00AF1117"/>
    <w:rsid w:val="00AF1278"/>
    <w:rsid w:val="00AF204B"/>
    <w:rsid w:val="00B0140F"/>
    <w:rsid w:val="00B0257B"/>
    <w:rsid w:val="00B038C1"/>
    <w:rsid w:val="00B115E7"/>
    <w:rsid w:val="00B127BC"/>
    <w:rsid w:val="00B161C9"/>
    <w:rsid w:val="00B174F1"/>
    <w:rsid w:val="00B24CD6"/>
    <w:rsid w:val="00B27FD4"/>
    <w:rsid w:val="00B32193"/>
    <w:rsid w:val="00B36A91"/>
    <w:rsid w:val="00B36E7D"/>
    <w:rsid w:val="00B41BC7"/>
    <w:rsid w:val="00B427FB"/>
    <w:rsid w:val="00B43131"/>
    <w:rsid w:val="00B4747F"/>
    <w:rsid w:val="00B53157"/>
    <w:rsid w:val="00B537B1"/>
    <w:rsid w:val="00B630F5"/>
    <w:rsid w:val="00B652E9"/>
    <w:rsid w:val="00B666EB"/>
    <w:rsid w:val="00B67249"/>
    <w:rsid w:val="00B715C1"/>
    <w:rsid w:val="00B722C5"/>
    <w:rsid w:val="00B75342"/>
    <w:rsid w:val="00B92486"/>
    <w:rsid w:val="00B97EB5"/>
    <w:rsid w:val="00BA39B5"/>
    <w:rsid w:val="00BA58D5"/>
    <w:rsid w:val="00BA650F"/>
    <w:rsid w:val="00BB47CE"/>
    <w:rsid w:val="00BB55C0"/>
    <w:rsid w:val="00BB7774"/>
    <w:rsid w:val="00BC018C"/>
    <w:rsid w:val="00BC0367"/>
    <w:rsid w:val="00BC094A"/>
    <w:rsid w:val="00BC2293"/>
    <w:rsid w:val="00BC4F14"/>
    <w:rsid w:val="00BD0B01"/>
    <w:rsid w:val="00BD43A3"/>
    <w:rsid w:val="00BE51C9"/>
    <w:rsid w:val="00BE79DE"/>
    <w:rsid w:val="00BF09B3"/>
    <w:rsid w:val="00BF2AE0"/>
    <w:rsid w:val="00BF43C0"/>
    <w:rsid w:val="00BF5A7F"/>
    <w:rsid w:val="00BF6804"/>
    <w:rsid w:val="00C00929"/>
    <w:rsid w:val="00C02DB9"/>
    <w:rsid w:val="00C03445"/>
    <w:rsid w:val="00C1017E"/>
    <w:rsid w:val="00C15A1A"/>
    <w:rsid w:val="00C17444"/>
    <w:rsid w:val="00C209CA"/>
    <w:rsid w:val="00C22B66"/>
    <w:rsid w:val="00C25D76"/>
    <w:rsid w:val="00C26480"/>
    <w:rsid w:val="00C3220B"/>
    <w:rsid w:val="00C347B5"/>
    <w:rsid w:val="00C362E2"/>
    <w:rsid w:val="00C36FD5"/>
    <w:rsid w:val="00C403AC"/>
    <w:rsid w:val="00C41219"/>
    <w:rsid w:val="00C41807"/>
    <w:rsid w:val="00C4182D"/>
    <w:rsid w:val="00C4506D"/>
    <w:rsid w:val="00C45097"/>
    <w:rsid w:val="00C51E38"/>
    <w:rsid w:val="00C54322"/>
    <w:rsid w:val="00C55912"/>
    <w:rsid w:val="00C57D8A"/>
    <w:rsid w:val="00C6219E"/>
    <w:rsid w:val="00C64AB1"/>
    <w:rsid w:val="00C70F5C"/>
    <w:rsid w:val="00C7354E"/>
    <w:rsid w:val="00C762E5"/>
    <w:rsid w:val="00C803FC"/>
    <w:rsid w:val="00C811DB"/>
    <w:rsid w:val="00C81349"/>
    <w:rsid w:val="00C81685"/>
    <w:rsid w:val="00C84A26"/>
    <w:rsid w:val="00C87A1F"/>
    <w:rsid w:val="00C94F2C"/>
    <w:rsid w:val="00C95982"/>
    <w:rsid w:val="00C97CF4"/>
    <w:rsid w:val="00CA1D29"/>
    <w:rsid w:val="00CA6507"/>
    <w:rsid w:val="00CA7C98"/>
    <w:rsid w:val="00CA7FC2"/>
    <w:rsid w:val="00CB5781"/>
    <w:rsid w:val="00CB6919"/>
    <w:rsid w:val="00CB6A9E"/>
    <w:rsid w:val="00CC027D"/>
    <w:rsid w:val="00CC36CE"/>
    <w:rsid w:val="00CC4638"/>
    <w:rsid w:val="00CC4979"/>
    <w:rsid w:val="00CD38AC"/>
    <w:rsid w:val="00CD63B0"/>
    <w:rsid w:val="00CD7C22"/>
    <w:rsid w:val="00CE28FA"/>
    <w:rsid w:val="00CE5944"/>
    <w:rsid w:val="00CE78BA"/>
    <w:rsid w:val="00CF1796"/>
    <w:rsid w:val="00CF208D"/>
    <w:rsid w:val="00D03BD5"/>
    <w:rsid w:val="00D10A68"/>
    <w:rsid w:val="00D115BA"/>
    <w:rsid w:val="00D13133"/>
    <w:rsid w:val="00D205C5"/>
    <w:rsid w:val="00D2186B"/>
    <w:rsid w:val="00D22F0F"/>
    <w:rsid w:val="00D23957"/>
    <w:rsid w:val="00D23D3E"/>
    <w:rsid w:val="00D24D9E"/>
    <w:rsid w:val="00D24DEA"/>
    <w:rsid w:val="00D2674C"/>
    <w:rsid w:val="00D323BC"/>
    <w:rsid w:val="00D3516B"/>
    <w:rsid w:val="00D3643E"/>
    <w:rsid w:val="00D374ED"/>
    <w:rsid w:val="00D43970"/>
    <w:rsid w:val="00D455D6"/>
    <w:rsid w:val="00D507D3"/>
    <w:rsid w:val="00D5243D"/>
    <w:rsid w:val="00D53365"/>
    <w:rsid w:val="00D556A5"/>
    <w:rsid w:val="00D55A1E"/>
    <w:rsid w:val="00D6044D"/>
    <w:rsid w:val="00D60E60"/>
    <w:rsid w:val="00D61514"/>
    <w:rsid w:val="00D61F16"/>
    <w:rsid w:val="00D678E3"/>
    <w:rsid w:val="00D70516"/>
    <w:rsid w:val="00D754D2"/>
    <w:rsid w:val="00D75942"/>
    <w:rsid w:val="00D76A5F"/>
    <w:rsid w:val="00D81343"/>
    <w:rsid w:val="00D816BA"/>
    <w:rsid w:val="00D82F50"/>
    <w:rsid w:val="00D84FFC"/>
    <w:rsid w:val="00D85AC4"/>
    <w:rsid w:val="00D86929"/>
    <w:rsid w:val="00D87B05"/>
    <w:rsid w:val="00D90F12"/>
    <w:rsid w:val="00D91556"/>
    <w:rsid w:val="00D92E59"/>
    <w:rsid w:val="00D936B7"/>
    <w:rsid w:val="00D939ED"/>
    <w:rsid w:val="00D94261"/>
    <w:rsid w:val="00D94945"/>
    <w:rsid w:val="00DA17A7"/>
    <w:rsid w:val="00DA1D4F"/>
    <w:rsid w:val="00DA24AB"/>
    <w:rsid w:val="00DA2B21"/>
    <w:rsid w:val="00DA414B"/>
    <w:rsid w:val="00DA7DB7"/>
    <w:rsid w:val="00DB1817"/>
    <w:rsid w:val="00DB1ED4"/>
    <w:rsid w:val="00DB3120"/>
    <w:rsid w:val="00DB36A9"/>
    <w:rsid w:val="00DB5946"/>
    <w:rsid w:val="00DB6382"/>
    <w:rsid w:val="00DB6BB6"/>
    <w:rsid w:val="00DB7117"/>
    <w:rsid w:val="00DC1203"/>
    <w:rsid w:val="00DC5B58"/>
    <w:rsid w:val="00DD155F"/>
    <w:rsid w:val="00DD2D44"/>
    <w:rsid w:val="00DD53F7"/>
    <w:rsid w:val="00DE0824"/>
    <w:rsid w:val="00DE1E77"/>
    <w:rsid w:val="00DE2E18"/>
    <w:rsid w:val="00DE4C98"/>
    <w:rsid w:val="00DF21FA"/>
    <w:rsid w:val="00DF2829"/>
    <w:rsid w:val="00DF3945"/>
    <w:rsid w:val="00DF4175"/>
    <w:rsid w:val="00E00A51"/>
    <w:rsid w:val="00E036A4"/>
    <w:rsid w:val="00E03759"/>
    <w:rsid w:val="00E0397A"/>
    <w:rsid w:val="00E04BCE"/>
    <w:rsid w:val="00E04FD6"/>
    <w:rsid w:val="00E07804"/>
    <w:rsid w:val="00E10237"/>
    <w:rsid w:val="00E10989"/>
    <w:rsid w:val="00E12532"/>
    <w:rsid w:val="00E126D6"/>
    <w:rsid w:val="00E2029B"/>
    <w:rsid w:val="00E21425"/>
    <w:rsid w:val="00E2165C"/>
    <w:rsid w:val="00E24948"/>
    <w:rsid w:val="00E24DE9"/>
    <w:rsid w:val="00E253F4"/>
    <w:rsid w:val="00E30215"/>
    <w:rsid w:val="00E3147F"/>
    <w:rsid w:val="00E336A8"/>
    <w:rsid w:val="00E336D7"/>
    <w:rsid w:val="00E35936"/>
    <w:rsid w:val="00E4197C"/>
    <w:rsid w:val="00E42424"/>
    <w:rsid w:val="00E43C10"/>
    <w:rsid w:val="00E4491F"/>
    <w:rsid w:val="00E5213D"/>
    <w:rsid w:val="00E55BBC"/>
    <w:rsid w:val="00E55FCD"/>
    <w:rsid w:val="00E56632"/>
    <w:rsid w:val="00E60CD8"/>
    <w:rsid w:val="00E6189D"/>
    <w:rsid w:val="00E61B1A"/>
    <w:rsid w:val="00E6264B"/>
    <w:rsid w:val="00E73869"/>
    <w:rsid w:val="00E767DB"/>
    <w:rsid w:val="00E81E4D"/>
    <w:rsid w:val="00E83E24"/>
    <w:rsid w:val="00E87840"/>
    <w:rsid w:val="00E939F6"/>
    <w:rsid w:val="00E93B5E"/>
    <w:rsid w:val="00E96AA6"/>
    <w:rsid w:val="00EA410D"/>
    <w:rsid w:val="00EB45EE"/>
    <w:rsid w:val="00EB5061"/>
    <w:rsid w:val="00EB6297"/>
    <w:rsid w:val="00EB6A16"/>
    <w:rsid w:val="00EC26CB"/>
    <w:rsid w:val="00EC47CB"/>
    <w:rsid w:val="00EC6AD4"/>
    <w:rsid w:val="00EC6E77"/>
    <w:rsid w:val="00EC7AEE"/>
    <w:rsid w:val="00ED1410"/>
    <w:rsid w:val="00ED1517"/>
    <w:rsid w:val="00ED3258"/>
    <w:rsid w:val="00EE2C3A"/>
    <w:rsid w:val="00EE3339"/>
    <w:rsid w:val="00EE39AF"/>
    <w:rsid w:val="00EE4CC8"/>
    <w:rsid w:val="00EE4F2E"/>
    <w:rsid w:val="00EF1D83"/>
    <w:rsid w:val="00EF2EB7"/>
    <w:rsid w:val="00EF3C77"/>
    <w:rsid w:val="00EF798D"/>
    <w:rsid w:val="00F011A9"/>
    <w:rsid w:val="00F0524F"/>
    <w:rsid w:val="00F06E00"/>
    <w:rsid w:val="00F10430"/>
    <w:rsid w:val="00F115D9"/>
    <w:rsid w:val="00F11D1F"/>
    <w:rsid w:val="00F125EA"/>
    <w:rsid w:val="00F15A72"/>
    <w:rsid w:val="00F163A7"/>
    <w:rsid w:val="00F20849"/>
    <w:rsid w:val="00F216C2"/>
    <w:rsid w:val="00F24589"/>
    <w:rsid w:val="00F37471"/>
    <w:rsid w:val="00F46F52"/>
    <w:rsid w:val="00F52E9F"/>
    <w:rsid w:val="00F552D7"/>
    <w:rsid w:val="00F568D1"/>
    <w:rsid w:val="00F56D3E"/>
    <w:rsid w:val="00F60B28"/>
    <w:rsid w:val="00F64DC2"/>
    <w:rsid w:val="00F7257F"/>
    <w:rsid w:val="00F73391"/>
    <w:rsid w:val="00F741A5"/>
    <w:rsid w:val="00F76634"/>
    <w:rsid w:val="00F77B2C"/>
    <w:rsid w:val="00F80433"/>
    <w:rsid w:val="00F8148E"/>
    <w:rsid w:val="00F8426F"/>
    <w:rsid w:val="00F85AE5"/>
    <w:rsid w:val="00F8691D"/>
    <w:rsid w:val="00F879F2"/>
    <w:rsid w:val="00F93697"/>
    <w:rsid w:val="00F944D3"/>
    <w:rsid w:val="00F950BF"/>
    <w:rsid w:val="00F96DA7"/>
    <w:rsid w:val="00F97901"/>
    <w:rsid w:val="00FA00AD"/>
    <w:rsid w:val="00FA1422"/>
    <w:rsid w:val="00FA1795"/>
    <w:rsid w:val="00FA3650"/>
    <w:rsid w:val="00FA431D"/>
    <w:rsid w:val="00FA6AF8"/>
    <w:rsid w:val="00FA715C"/>
    <w:rsid w:val="00FB3F82"/>
    <w:rsid w:val="00FC2CDB"/>
    <w:rsid w:val="00FC6DD7"/>
    <w:rsid w:val="00FD38A8"/>
    <w:rsid w:val="00FD7501"/>
    <w:rsid w:val="00FD7535"/>
    <w:rsid w:val="00FE07E9"/>
    <w:rsid w:val="00FE2E14"/>
    <w:rsid w:val="00FE3050"/>
    <w:rsid w:val="00FE4DD8"/>
    <w:rsid w:val="00FE6399"/>
    <w:rsid w:val="00FE668E"/>
    <w:rsid w:val="00FF0CD4"/>
    <w:rsid w:val="00FF22F6"/>
    <w:rsid w:val="00FF2BDE"/>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A6C5"/>
  <w15:chartTrackingRefBased/>
  <w15:docId w15:val="{DE70BD8E-02E2-4913-A39E-9F22937B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7B7"/>
    <w:rPr>
      <w:color w:val="0563C1" w:themeColor="hyperlink"/>
      <w:u w:val="single"/>
    </w:rPr>
  </w:style>
  <w:style w:type="paragraph" w:styleId="BalloonText">
    <w:name w:val="Balloon Text"/>
    <w:basedOn w:val="Normal"/>
    <w:link w:val="BalloonTextChar"/>
    <w:uiPriority w:val="99"/>
    <w:semiHidden/>
    <w:unhideWhenUsed/>
    <w:rsid w:val="00F15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A72"/>
    <w:rPr>
      <w:rFonts w:ascii="Segoe UI" w:hAnsi="Segoe UI" w:cs="Segoe UI"/>
      <w:sz w:val="18"/>
      <w:szCs w:val="18"/>
    </w:rPr>
  </w:style>
  <w:style w:type="character" w:styleId="CommentReference">
    <w:name w:val="annotation reference"/>
    <w:basedOn w:val="DefaultParagraphFont"/>
    <w:uiPriority w:val="99"/>
    <w:semiHidden/>
    <w:unhideWhenUsed/>
    <w:rsid w:val="007736AD"/>
    <w:rPr>
      <w:sz w:val="16"/>
      <w:szCs w:val="16"/>
    </w:rPr>
  </w:style>
  <w:style w:type="paragraph" w:styleId="CommentText">
    <w:name w:val="annotation text"/>
    <w:basedOn w:val="Normal"/>
    <w:link w:val="CommentTextChar"/>
    <w:uiPriority w:val="99"/>
    <w:semiHidden/>
    <w:unhideWhenUsed/>
    <w:rsid w:val="007736AD"/>
    <w:pPr>
      <w:spacing w:line="240" w:lineRule="auto"/>
    </w:pPr>
    <w:rPr>
      <w:sz w:val="20"/>
      <w:szCs w:val="20"/>
    </w:rPr>
  </w:style>
  <w:style w:type="character" w:customStyle="1" w:styleId="CommentTextChar">
    <w:name w:val="Comment Text Char"/>
    <w:basedOn w:val="DefaultParagraphFont"/>
    <w:link w:val="CommentText"/>
    <w:uiPriority w:val="99"/>
    <w:semiHidden/>
    <w:rsid w:val="007736AD"/>
    <w:rPr>
      <w:sz w:val="20"/>
      <w:szCs w:val="20"/>
    </w:rPr>
  </w:style>
  <w:style w:type="paragraph" w:styleId="CommentSubject">
    <w:name w:val="annotation subject"/>
    <w:basedOn w:val="CommentText"/>
    <w:next w:val="CommentText"/>
    <w:link w:val="CommentSubjectChar"/>
    <w:uiPriority w:val="99"/>
    <w:semiHidden/>
    <w:unhideWhenUsed/>
    <w:rsid w:val="007736AD"/>
    <w:rPr>
      <w:b/>
      <w:bCs/>
    </w:rPr>
  </w:style>
  <w:style w:type="character" w:customStyle="1" w:styleId="CommentSubjectChar">
    <w:name w:val="Comment Subject Char"/>
    <w:basedOn w:val="CommentTextChar"/>
    <w:link w:val="CommentSubject"/>
    <w:uiPriority w:val="99"/>
    <w:semiHidden/>
    <w:rsid w:val="007736AD"/>
    <w:rPr>
      <w:b/>
      <w:bCs/>
      <w:sz w:val="20"/>
      <w:szCs w:val="20"/>
    </w:rPr>
  </w:style>
  <w:style w:type="paragraph" w:styleId="Header">
    <w:name w:val="header"/>
    <w:basedOn w:val="Normal"/>
    <w:link w:val="HeaderChar"/>
    <w:uiPriority w:val="99"/>
    <w:unhideWhenUsed/>
    <w:rsid w:val="00777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217"/>
  </w:style>
  <w:style w:type="paragraph" w:styleId="Footer">
    <w:name w:val="footer"/>
    <w:basedOn w:val="Normal"/>
    <w:link w:val="FooterChar"/>
    <w:uiPriority w:val="99"/>
    <w:unhideWhenUsed/>
    <w:rsid w:val="00777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17"/>
  </w:style>
  <w:style w:type="character" w:styleId="Strong">
    <w:name w:val="Strong"/>
    <w:basedOn w:val="DefaultParagraphFont"/>
    <w:uiPriority w:val="22"/>
    <w:qFormat/>
    <w:rsid w:val="00777217"/>
    <w:rPr>
      <w:b/>
      <w:bCs/>
    </w:rPr>
  </w:style>
  <w:style w:type="paragraph" w:styleId="NormalWeb">
    <w:name w:val="Normal (Web)"/>
    <w:basedOn w:val="Normal"/>
    <w:uiPriority w:val="99"/>
    <w:unhideWhenUsed/>
    <w:rsid w:val="0077721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1D3C"/>
    <w:pPr>
      <w:ind w:left="720"/>
      <w:contextualSpacing/>
    </w:pPr>
  </w:style>
  <w:style w:type="paragraph" w:customStyle="1" w:styleId="Default">
    <w:name w:val="Default"/>
    <w:rsid w:val="00E30215"/>
    <w:pPr>
      <w:autoSpaceDE w:val="0"/>
      <w:autoSpaceDN w:val="0"/>
      <w:adjustRightInd w:val="0"/>
      <w:spacing w:after="0" w:line="240" w:lineRule="auto"/>
    </w:pPr>
    <w:rPr>
      <w:rFonts w:ascii="Adobe Garamond Pro" w:eastAsia="Calibri" w:hAnsi="Adobe Garamond Pro" w:cs="Adobe Garamond Pro"/>
      <w:color w:val="000000"/>
      <w:sz w:val="24"/>
      <w:szCs w:val="24"/>
    </w:rPr>
  </w:style>
  <w:style w:type="character" w:styleId="UnresolvedMention">
    <w:name w:val="Unresolved Mention"/>
    <w:basedOn w:val="DefaultParagraphFont"/>
    <w:uiPriority w:val="99"/>
    <w:semiHidden/>
    <w:unhideWhenUsed/>
    <w:rsid w:val="00AB3370"/>
    <w:rPr>
      <w:color w:val="605E5C"/>
      <w:shd w:val="clear" w:color="auto" w:fill="E1DFDD"/>
    </w:rPr>
  </w:style>
  <w:style w:type="table" w:styleId="TableGrid">
    <w:name w:val="Table Grid"/>
    <w:basedOn w:val="TableNormal"/>
    <w:uiPriority w:val="39"/>
    <w:rsid w:val="00A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256">
      <w:bodyDiv w:val="1"/>
      <w:marLeft w:val="0"/>
      <w:marRight w:val="0"/>
      <w:marTop w:val="0"/>
      <w:marBottom w:val="0"/>
      <w:divBdr>
        <w:top w:val="none" w:sz="0" w:space="0" w:color="auto"/>
        <w:left w:val="none" w:sz="0" w:space="0" w:color="auto"/>
        <w:bottom w:val="none" w:sz="0" w:space="0" w:color="auto"/>
        <w:right w:val="none" w:sz="0" w:space="0" w:color="auto"/>
      </w:divBdr>
    </w:div>
    <w:div w:id="16853052">
      <w:bodyDiv w:val="1"/>
      <w:marLeft w:val="0"/>
      <w:marRight w:val="0"/>
      <w:marTop w:val="0"/>
      <w:marBottom w:val="0"/>
      <w:divBdr>
        <w:top w:val="none" w:sz="0" w:space="0" w:color="auto"/>
        <w:left w:val="none" w:sz="0" w:space="0" w:color="auto"/>
        <w:bottom w:val="none" w:sz="0" w:space="0" w:color="auto"/>
        <w:right w:val="none" w:sz="0" w:space="0" w:color="auto"/>
      </w:divBdr>
    </w:div>
    <w:div w:id="60834237">
      <w:bodyDiv w:val="1"/>
      <w:marLeft w:val="0"/>
      <w:marRight w:val="0"/>
      <w:marTop w:val="0"/>
      <w:marBottom w:val="0"/>
      <w:divBdr>
        <w:top w:val="none" w:sz="0" w:space="0" w:color="auto"/>
        <w:left w:val="none" w:sz="0" w:space="0" w:color="auto"/>
        <w:bottom w:val="none" w:sz="0" w:space="0" w:color="auto"/>
        <w:right w:val="none" w:sz="0" w:space="0" w:color="auto"/>
      </w:divBdr>
    </w:div>
    <w:div w:id="152726582">
      <w:bodyDiv w:val="1"/>
      <w:marLeft w:val="0"/>
      <w:marRight w:val="0"/>
      <w:marTop w:val="0"/>
      <w:marBottom w:val="0"/>
      <w:divBdr>
        <w:top w:val="none" w:sz="0" w:space="0" w:color="auto"/>
        <w:left w:val="none" w:sz="0" w:space="0" w:color="auto"/>
        <w:bottom w:val="none" w:sz="0" w:space="0" w:color="auto"/>
        <w:right w:val="none" w:sz="0" w:space="0" w:color="auto"/>
      </w:divBdr>
    </w:div>
    <w:div w:id="241186051">
      <w:bodyDiv w:val="1"/>
      <w:marLeft w:val="0"/>
      <w:marRight w:val="0"/>
      <w:marTop w:val="0"/>
      <w:marBottom w:val="0"/>
      <w:divBdr>
        <w:top w:val="none" w:sz="0" w:space="0" w:color="auto"/>
        <w:left w:val="none" w:sz="0" w:space="0" w:color="auto"/>
        <w:bottom w:val="none" w:sz="0" w:space="0" w:color="auto"/>
        <w:right w:val="none" w:sz="0" w:space="0" w:color="auto"/>
      </w:divBdr>
    </w:div>
    <w:div w:id="656614937">
      <w:bodyDiv w:val="1"/>
      <w:marLeft w:val="0"/>
      <w:marRight w:val="0"/>
      <w:marTop w:val="0"/>
      <w:marBottom w:val="0"/>
      <w:divBdr>
        <w:top w:val="none" w:sz="0" w:space="0" w:color="auto"/>
        <w:left w:val="none" w:sz="0" w:space="0" w:color="auto"/>
        <w:bottom w:val="none" w:sz="0" w:space="0" w:color="auto"/>
        <w:right w:val="none" w:sz="0" w:space="0" w:color="auto"/>
      </w:divBdr>
    </w:div>
    <w:div w:id="668407162">
      <w:bodyDiv w:val="1"/>
      <w:marLeft w:val="0"/>
      <w:marRight w:val="0"/>
      <w:marTop w:val="0"/>
      <w:marBottom w:val="0"/>
      <w:divBdr>
        <w:top w:val="none" w:sz="0" w:space="0" w:color="auto"/>
        <w:left w:val="none" w:sz="0" w:space="0" w:color="auto"/>
        <w:bottom w:val="none" w:sz="0" w:space="0" w:color="auto"/>
        <w:right w:val="none" w:sz="0" w:space="0" w:color="auto"/>
      </w:divBdr>
    </w:div>
    <w:div w:id="911163661">
      <w:bodyDiv w:val="1"/>
      <w:marLeft w:val="0"/>
      <w:marRight w:val="0"/>
      <w:marTop w:val="0"/>
      <w:marBottom w:val="0"/>
      <w:divBdr>
        <w:top w:val="none" w:sz="0" w:space="0" w:color="auto"/>
        <w:left w:val="none" w:sz="0" w:space="0" w:color="auto"/>
        <w:bottom w:val="none" w:sz="0" w:space="0" w:color="auto"/>
        <w:right w:val="none" w:sz="0" w:space="0" w:color="auto"/>
      </w:divBdr>
    </w:div>
    <w:div w:id="913586592">
      <w:bodyDiv w:val="1"/>
      <w:marLeft w:val="0"/>
      <w:marRight w:val="0"/>
      <w:marTop w:val="0"/>
      <w:marBottom w:val="0"/>
      <w:divBdr>
        <w:top w:val="none" w:sz="0" w:space="0" w:color="auto"/>
        <w:left w:val="none" w:sz="0" w:space="0" w:color="auto"/>
        <w:bottom w:val="none" w:sz="0" w:space="0" w:color="auto"/>
        <w:right w:val="none" w:sz="0" w:space="0" w:color="auto"/>
      </w:divBdr>
    </w:div>
    <w:div w:id="1014575848">
      <w:bodyDiv w:val="1"/>
      <w:marLeft w:val="0"/>
      <w:marRight w:val="0"/>
      <w:marTop w:val="0"/>
      <w:marBottom w:val="0"/>
      <w:divBdr>
        <w:top w:val="none" w:sz="0" w:space="0" w:color="auto"/>
        <w:left w:val="none" w:sz="0" w:space="0" w:color="auto"/>
        <w:bottom w:val="none" w:sz="0" w:space="0" w:color="auto"/>
        <w:right w:val="none" w:sz="0" w:space="0" w:color="auto"/>
      </w:divBdr>
    </w:div>
    <w:div w:id="1516967522">
      <w:bodyDiv w:val="1"/>
      <w:marLeft w:val="0"/>
      <w:marRight w:val="0"/>
      <w:marTop w:val="0"/>
      <w:marBottom w:val="0"/>
      <w:divBdr>
        <w:top w:val="none" w:sz="0" w:space="0" w:color="auto"/>
        <w:left w:val="none" w:sz="0" w:space="0" w:color="auto"/>
        <w:bottom w:val="none" w:sz="0" w:space="0" w:color="auto"/>
        <w:right w:val="none" w:sz="0" w:space="0" w:color="auto"/>
      </w:divBdr>
    </w:div>
    <w:div w:id="1644457718">
      <w:bodyDiv w:val="1"/>
      <w:marLeft w:val="0"/>
      <w:marRight w:val="0"/>
      <w:marTop w:val="0"/>
      <w:marBottom w:val="0"/>
      <w:divBdr>
        <w:top w:val="none" w:sz="0" w:space="0" w:color="auto"/>
        <w:left w:val="none" w:sz="0" w:space="0" w:color="auto"/>
        <w:bottom w:val="none" w:sz="0" w:space="0" w:color="auto"/>
        <w:right w:val="none" w:sz="0" w:space="0" w:color="auto"/>
      </w:divBdr>
    </w:div>
    <w:div w:id="1859083155">
      <w:bodyDiv w:val="1"/>
      <w:marLeft w:val="0"/>
      <w:marRight w:val="0"/>
      <w:marTop w:val="0"/>
      <w:marBottom w:val="0"/>
      <w:divBdr>
        <w:top w:val="none" w:sz="0" w:space="0" w:color="auto"/>
        <w:left w:val="none" w:sz="0" w:space="0" w:color="auto"/>
        <w:bottom w:val="none" w:sz="0" w:space="0" w:color="auto"/>
        <w:right w:val="none" w:sz="0" w:space="0" w:color="auto"/>
      </w:divBdr>
      <w:divsChild>
        <w:div w:id="1175339543">
          <w:marLeft w:val="0"/>
          <w:marRight w:val="0"/>
          <w:marTop w:val="0"/>
          <w:marBottom w:val="0"/>
          <w:divBdr>
            <w:top w:val="none" w:sz="0" w:space="0" w:color="auto"/>
            <w:left w:val="none" w:sz="0" w:space="0" w:color="auto"/>
            <w:bottom w:val="none" w:sz="0" w:space="0" w:color="auto"/>
            <w:right w:val="none" w:sz="0" w:space="0" w:color="auto"/>
          </w:divBdr>
        </w:div>
      </w:divsChild>
    </w:div>
    <w:div w:id="1863782851">
      <w:bodyDiv w:val="1"/>
      <w:marLeft w:val="0"/>
      <w:marRight w:val="0"/>
      <w:marTop w:val="0"/>
      <w:marBottom w:val="0"/>
      <w:divBdr>
        <w:top w:val="none" w:sz="0" w:space="0" w:color="auto"/>
        <w:left w:val="none" w:sz="0" w:space="0" w:color="auto"/>
        <w:bottom w:val="none" w:sz="0" w:space="0" w:color="auto"/>
        <w:right w:val="none" w:sz="0" w:space="0" w:color="auto"/>
      </w:divBdr>
    </w:div>
    <w:div w:id="2028293264">
      <w:bodyDiv w:val="1"/>
      <w:marLeft w:val="0"/>
      <w:marRight w:val="0"/>
      <w:marTop w:val="0"/>
      <w:marBottom w:val="0"/>
      <w:divBdr>
        <w:top w:val="none" w:sz="0" w:space="0" w:color="auto"/>
        <w:left w:val="none" w:sz="0" w:space="0" w:color="auto"/>
        <w:bottom w:val="none" w:sz="0" w:space="0" w:color="auto"/>
        <w:right w:val="none" w:sz="0" w:space="0" w:color="auto"/>
      </w:divBdr>
      <w:divsChild>
        <w:div w:id="364135495">
          <w:marLeft w:val="0"/>
          <w:marRight w:val="0"/>
          <w:marTop w:val="0"/>
          <w:marBottom w:val="0"/>
          <w:divBdr>
            <w:top w:val="none" w:sz="0" w:space="0" w:color="auto"/>
            <w:left w:val="none" w:sz="0" w:space="0" w:color="auto"/>
            <w:bottom w:val="none" w:sz="0" w:space="0" w:color="auto"/>
            <w:right w:val="none" w:sz="0" w:space="0" w:color="auto"/>
          </w:divBdr>
          <w:divsChild>
            <w:div w:id="1280337704">
              <w:marLeft w:val="0"/>
              <w:marRight w:val="0"/>
              <w:marTop w:val="0"/>
              <w:marBottom w:val="0"/>
              <w:divBdr>
                <w:top w:val="none" w:sz="0" w:space="0" w:color="auto"/>
                <w:left w:val="none" w:sz="0" w:space="0" w:color="auto"/>
                <w:bottom w:val="none" w:sz="0" w:space="0" w:color="auto"/>
                <w:right w:val="none" w:sz="0" w:space="0" w:color="auto"/>
              </w:divBdr>
              <w:divsChild>
                <w:div w:id="1197738383">
                  <w:marLeft w:val="-225"/>
                  <w:marRight w:val="-225"/>
                  <w:marTop w:val="0"/>
                  <w:marBottom w:val="0"/>
                  <w:divBdr>
                    <w:top w:val="none" w:sz="0" w:space="0" w:color="auto"/>
                    <w:left w:val="none" w:sz="0" w:space="0" w:color="auto"/>
                    <w:bottom w:val="none" w:sz="0" w:space="0" w:color="auto"/>
                    <w:right w:val="none" w:sz="0" w:space="0" w:color="auto"/>
                  </w:divBdr>
                  <w:divsChild>
                    <w:div w:id="639919350">
                      <w:marLeft w:val="0"/>
                      <w:marRight w:val="0"/>
                      <w:marTop w:val="0"/>
                      <w:marBottom w:val="0"/>
                      <w:divBdr>
                        <w:top w:val="none" w:sz="0" w:space="0" w:color="auto"/>
                        <w:left w:val="single" w:sz="36" w:space="0" w:color="808080"/>
                        <w:bottom w:val="none" w:sz="0" w:space="0" w:color="auto"/>
                        <w:right w:val="none" w:sz="0" w:space="0" w:color="auto"/>
                      </w:divBdr>
                      <w:divsChild>
                        <w:div w:id="7383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17572</TotalTime>
  <Pages>7</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Hays,Stacia Marie</dc:creator>
  <cp:keywords/>
  <dc:description/>
  <cp:lastModifiedBy>Karen Canido</cp:lastModifiedBy>
  <cp:revision>798</cp:revision>
  <dcterms:created xsi:type="dcterms:W3CDTF">2024-05-26T22:46:00Z</dcterms:created>
  <dcterms:modified xsi:type="dcterms:W3CDTF">2024-11-16T13:16:00Z</dcterms:modified>
</cp:coreProperties>
</file>